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81F" w:rsidRDefault="009A605F">
      <w:pPr>
        <w:spacing w:line="480" w:lineRule="exact"/>
        <w:jc w:val="center"/>
        <w:rPr>
          <w:rFonts w:ascii="標楷體" w:eastAsia="標楷體" w:hAnsi="標楷體"/>
          <w:b/>
          <w:sz w:val="28"/>
          <w:szCs w:val="28"/>
        </w:rPr>
      </w:pPr>
      <w:r>
        <w:rPr>
          <w:rFonts w:ascii="標楷體" w:eastAsia="標楷體" w:hAnsi="標楷體"/>
          <w:b/>
          <w:sz w:val="28"/>
          <w:szCs w:val="28"/>
        </w:rPr>
        <w:t>高雄市阿蓮自造教育及科技中心夥伴學校</w:t>
      </w:r>
    </w:p>
    <w:p w:rsidR="0075478B" w:rsidRDefault="0075478B">
      <w:pPr>
        <w:spacing w:line="480" w:lineRule="exact"/>
        <w:jc w:val="center"/>
        <w:rPr>
          <w:rFonts w:ascii="標楷體" w:eastAsia="標楷體" w:hAnsi="標楷體"/>
          <w:b/>
          <w:sz w:val="28"/>
          <w:szCs w:val="28"/>
        </w:rPr>
      </w:pPr>
      <w:r>
        <w:rPr>
          <w:rFonts w:ascii="標楷體" w:eastAsia="標楷體" w:hAnsi="標楷體" w:hint="eastAsia"/>
          <w:b/>
          <w:sz w:val="28"/>
          <w:szCs w:val="28"/>
        </w:rPr>
        <w:t>田寮</w:t>
      </w:r>
      <w:r w:rsidR="009A605F">
        <w:rPr>
          <w:rFonts w:ascii="標楷體" w:eastAsia="標楷體" w:hAnsi="標楷體"/>
          <w:b/>
          <w:sz w:val="28"/>
          <w:szCs w:val="28"/>
        </w:rPr>
        <w:t>國中「科技教育教師共備研習-</w:t>
      </w:r>
      <w:r w:rsidR="00C72725">
        <w:rPr>
          <w:rFonts w:ascii="標楷體" w:eastAsia="標楷體" w:hAnsi="標楷體" w:hint="eastAsia"/>
          <w:b/>
          <w:sz w:val="28"/>
          <w:szCs w:val="28"/>
        </w:rPr>
        <w:t>打皂新生活</w:t>
      </w:r>
      <w:r w:rsidR="009A605F">
        <w:rPr>
          <w:rFonts w:ascii="標楷體" w:eastAsia="標楷體" w:hAnsi="標楷體"/>
          <w:b/>
          <w:sz w:val="28"/>
          <w:szCs w:val="28"/>
        </w:rPr>
        <w:t>」</w:t>
      </w:r>
    </w:p>
    <w:p w:rsidR="0051381F" w:rsidRDefault="009A605F">
      <w:pPr>
        <w:spacing w:line="480" w:lineRule="exact"/>
        <w:jc w:val="center"/>
        <w:rPr>
          <w:rFonts w:ascii="標楷體" w:eastAsia="標楷體" w:hAnsi="標楷體"/>
          <w:b/>
          <w:sz w:val="28"/>
          <w:szCs w:val="28"/>
        </w:rPr>
      </w:pPr>
      <w:r>
        <w:rPr>
          <w:rFonts w:ascii="標楷體" w:eastAsia="標楷體" w:hAnsi="標楷體"/>
          <w:b/>
          <w:sz w:val="28"/>
          <w:szCs w:val="28"/>
        </w:rPr>
        <w:t>教師研習實施計畫</w:t>
      </w:r>
    </w:p>
    <w:p w:rsidR="0051381F" w:rsidRDefault="0051381F">
      <w:pPr>
        <w:spacing w:line="480" w:lineRule="exact"/>
        <w:jc w:val="center"/>
        <w:rPr>
          <w:rFonts w:ascii="標楷體" w:eastAsia="標楷體" w:hAnsi="標楷體"/>
          <w:b/>
          <w:sz w:val="28"/>
          <w:szCs w:val="28"/>
        </w:rPr>
      </w:pP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依據：教育部國民及學前教育署「補助國民中學與國民小學推動十二年國民基本教育科技領域課程作業要點」辦理。</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目的：</w:t>
      </w:r>
    </w:p>
    <w:p w:rsidR="0051381F" w:rsidRDefault="009A605F">
      <w:pPr>
        <w:pStyle w:val="a4"/>
        <w:spacing w:line="400" w:lineRule="exact"/>
        <w:rPr>
          <w:rFonts w:ascii="標楷體" w:eastAsia="標楷體" w:hAnsi="標楷體"/>
        </w:rPr>
      </w:pPr>
      <w:r>
        <w:rPr>
          <w:rFonts w:ascii="標楷體" w:eastAsia="標楷體" w:hAnsi="標楷體"/>
        </w:rPr>
        <w:t>(一)依據十二年國民基本教育之基本理念與課程目標，建構以素養為核心之教學理念。</w:t>
      </w:r>
    </w:p>
    <w:p w:rsidR="0051381F" w:rsidRDefault="009A605F">
      <w:pPr>
        <w:pStyle w:val="a4"/>
        <w:spacing w:line="400" w:lineRule="exact"/>
        <w:rPr>
          <w:rFonts w:ascii="標楷體" w:eastAsia="標楷體" w:hAnsi="標楷體"/>
        </w:rPr>
      </w:pPr>
      <w:r>
        <w:rPr>
          <w:rFonts w:ascii="標楷體" w:eastAsia="標楷體" w:hAnsi="標楷體"/>
        </w:rPr>
        <w:t>(二) 課程教案提供資訊教育課程教學示例與資源，增進教師資訊教育教學專業知能。</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指導單位：教育部國民及學前教育署、高雄市政府教育局、國立高雄師範大學工業科技教育學系。</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主辦單位：高雄市立田寮國民中學。</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協辦單位：高雄市阿蓮自造教育及科技中心-夥伴學校。</w:t>
      </w:r>
    </w:p>
    <w:p w:rsidR="0051381F" w:rsidRDefault="009A605F">
      <w:pPr>
        <w:pStyle w:val="a4"/>
        <w:numPr>
          <w:ilvl w:val="0"/>
          <w:numId w:val="1"/>
        </w:numPr>
        <w:spacing w:line="400" w:lineRule="exact"/>
      </w:pPr>
      <w:r>
        <w:rPr>
          <w:rFonts w:ascii="標楷體" w:eastAsia="標楷體" w:hAnsi="標楷體"/>
        </w:rPr>
        <w:t>參加對象：國中教師共1</w:t>
      </w:r>
      <w:r w:rsidR="00C72725">
        <w:rPr>
          <w:rFonts w:ascii="標楷體" w:eastAsia="標楷體" w:hAnsi="標楷體" w:hint="eastAsia"/>
        </w:rPr>
        <w:t>2</w:t>
      </w:r>
      <w:r>
        <w:rPr>
          <w:rFonts w:ascii="標楷體" w:eastAsia="標楷體" w:hAnsi="標楷體"/>
        </w:rPr>
        <w:t xml:space="preserve">名 </w:t>
      </w:r>
      <w:r>
        <w:rPr>
          <w:rFonts w:ascii="標楷體" w:eastAsia="標楷體" w:hAnsi="標楷體"/>
          <w:szCs w:val="24"/>
        </w:rPr>
        <w:t>(</w:t>
      </w:r>
      <w:r>
        <w:rPr>
          <w:rFonts w:ascii="標楷體" w:eastAsia="標楷體" w:hAnsi="標楷體" w:cs="Helvetica"/>
          <w:color w:val="1D2228"/>
          <w:szCs w:val="24"/>
          <w:shd w:val="clear" w:color="auto" w:fill="FFFFFF"/>
        </w:rPr>
        <w:t>中心夥伴學校種子教師優先錄取5位名額，其餘依報名順序錄取</w:t>
      </w:r>
      <w:r>
        <w:rPr>
          <w:rFonts w:ascii="標楷體" w:eastAsia="標楷體" w:hAnsi="標楷體"/>
          <w:szCs w:val="24"/>
        </w:rPr>
        <w:t>)</w:t>
      </w:r>
      <w:r>
        <w:rPr>
          <w:rFonts w:ascii="標楷體" w:eastAsia="標楷體" w:hAnsi="標楷體"/>
        </w:rPr>
        <w:t>。</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研習地點：高雄市田寮國中生活科技教室，(高雄市田寮區南安里崗安路48號)</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研習日期：1</w:t>
      </w:r>
      <w:r w:rsidR="002664C6">
        <w:rPr>
          <w:rFonts w:ascii="標楷體" w:eastAsia="標楷體" w:hAnsi="標楷體" w:hint="eastAsia"/>
        </w:rPr>
        <w:t>1</w:t>
      </w:r>
      <w:r w:rsidR="00C72725">
        <w:rPr>
          <w:rFonts w:ascii="標楷體" w:eastAsia="標楷體" w:hAnsi="標楷體" w:hint="eastAsia"/>
        </w:rPr>
        <w:t>1</w:t>
      </w:r>
      <w:r>
        <w:rPr>
          <w:rFonts w:ascii="標楷體" w:eastAsia="標楷體" w:hAnsi="標楷體"/>
        </w:rPr>
        <w:t>年</w:t>
      </w:r>
      <w:r w:rsidR="00C72725">
        <w:rPr>
          <w:rFonts w:ascii="標楷體" w:eastAsia="標楷體" w:hAnsi="標楷體" w:hint="eastAsia"/>
        </w:rPr>
        <w:t>06</w:t>
      </w:r>
      <w:r>
        <w:rPr>
          <w:rFonts w:ascii="標楷體" w:eastAsia="標楷體" w:hAnsi="標楷體"/>
        </w:rPr>
        <w:t>月</w:t>
      </w:r>
      <w:r w:rsidR="00C72725">
        <w:rPr>
          <w:rFonts w:ascii="標楷體" w:eastAsia="標楷體" w:hAnsi="標楷體" w:hint="eastAsia"/>
        </w:rPr>
        <w:t>2</w:t>
      </w:r>
      <w:r w:rsidR="002664C6">
        <w:rPr>
          <w:rFonts w:ascii="標楷體" w:eastAsia="標楷體" w:hAnsi="標楷體" w:hint="eastAsia"/>
        </w:rPr>
        <w:t>4</w:t>
      </w:r>
      <w:r>
        <w:rPr>
          <w:rFonts w:ascii="標楷體" w:eastAsia="標楷體" w:hAnsi="標楷體"/>
        </w:rPr>
        <w:t>日(星期</w:t>
      </w:r>
      <w:r w:rsidR="00C72725">
        <w:rPr>
          <w:rFonts w:ascii="標楷體" w:eastAsia="標楷體" w:hAnsi="標楷體" w:hint="eastAsia"/>
        </w:rPr>
        <w:t>五</w:t>
      </w:r>
      <w:r>
        <w:rPr>
          <w:rFonts w:ascii="標楷體" w:eastAsia="標楷體" w:hAnsi="標楷體"/>
        </w:rPr>
        <w:t>) 13：00～16：00，詳見附件一：研習課程表。</w:t>
      </w:r>
    </w:p>
    <w:p w:rsidR="0051381F" w:rsidRDefault="009A605F">
      <w:pPr>
        <w:pStyle w:val="a4"/>
        <w:numPr>
          <w:ilvl w:val="0"/>
          <w:numId w:val="1"/>
        </w:numPr>
        <w:spacing w:line="400" w:lineRule="exact"/>
      </w:pPr>
      <w:r>
        <w:rPr>
          <w:rFonts w:ascii="標楷體" w:eastAsia="標楷體" w:hAnsi="標楷體"/>
        </w:rPr>
        <w:t>報名方式：</w:t>
      </w:r>
      <w:r w:rsidR="004C0733">
        <w:rPr>
          <w:rFonts w:ascii="標楷體" w:eastAsia="標楷體" w:hAnsi="標楷體" w:hint="eastAsia"/>
        </w:rPr>
        <w:t>06</w:t>
      </w:r>
      <w:r>
        <w:rPr>
          <w:rFonts w:ascii="標楷體" w:eastAsia="標楷體" w:hAnsi="標楷體"/>
        </w:rPr>
        <w:t>月2</w:t>
      </w:r>
      <w:r w:rsidR="004C0733">
        <w:rPr>
          <w:rFonts w:ascii="標楷體" w:eastAsia="標楷體" w:hAnsi="標楷體" w:hint="eastAsia"/>
        </w:rPr>
        <w:t>0</w:t>
      </w:r>
      <w:r>
        <w:rPr>
          <w:rFonts w:ascii="標楷體" w:eastAsia="標楷體" w:hAnsi="標楷體"/>
        </w:rPr>
        <w:t>日起至</w:t>
      </w:r>
      <w:r w:rsidR="004C0733">
        <w:rPr>
          <w:rFonts w:ascii="標楷體" w:eastAsia="標楷體" w:hAnsi="標楷體" w:hint="eastAsia"/>
        </w:rPr>
        <w:t>06</w:t>
      </w:r>
      <w:r>
        <w:rPr>
          <w:rFonts w:ascii="標楷體" w:eastAsia="標楷體" w:hAnsi="標楷體"/>
        </w:rPr>
        <w:t>月</w:t>
      </w:r>
      <w:r w:rsidR="004C0733">
        <w:rPr>
          <w:rFonts w:ascii="標楷體" w:eastAsia="標楷體" w:hAnsi="標楷體" w:hint="eastAsia"/>
        </w:rPr>
        <w:t>23</w:t>
      </w:r>
      <w:r>
        <w:rPr>
          <w:rFonts w:ascii="標楷體" w:eastAsia="標楷體" w:hAnsi="標楷體"/>
        </w:rPr>
        <w:t>日為止，請至全國教師在職進修資訊網(http://www.inservice.edu.tw/)報名，</w:t>
      </w:r>
      <w:r>
        <w:rPr>
          <w:rFonts w:ascii="標楷體" w:eastAsia="標楷體" w:hAnsi="標楷體"/>
          <w:color w:val="000000"/>
        </w:rPr>
        <w:t>課程代碼</w:t>
      </w:r>
      <w:r w:rsidR="0008450A" w:rsidRPr="0008450A">
        <w:rPr>
          <w:rFonts w:ascii="標楷體" w:eastAsia="標楷體" w:hAnsi="標楷體" w:cs="Helvetica"/>
          <w:color w:val="000000"/>
          <w:shd w:val="clear" w:color="auto" w:fill="FFFFFF"/>
        </w:rPr>
        <w:t>3469293</w:t>
      </w:r>
      <w:bookmarkStart w:id="0" w:name="_GoBack"/>
      <w:bookmarkEnd w:id="0"/>
      <w:r>
        <w:rPr>
          <w:rFonts w:ascii="標楷體" w:eastAsia="標楷體" w:hAnsi="標楷體"/>
        </w:rPr>
        <w:t>。</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活動費用：本研習免收材料費用。</w:t>
      </w:r>
    </w:p>
    <w:p w:rsidR="0051381F" w:rsidRPr="004C0733" w:rsidRDefault="009A605F" w:rsidP="004C0733">
      <w:pPr>
        <w:pStyle w:val="a4"/>
        <w:numPr>
          <w:ilvl w:val="0"/>
          <w:numId w:val="1"/>
        </w:numPr>
        <w:spacing w:line="400" w:lineRule="exact"/>
        <w:rPr>
          <w:rFonts w:ascii="標楷體" w:eastAsia="標楷體" w:hAnsi="標楷體"/>
        </w:rPr>
      </w:pPr>
      <w:r>
        <w:rPr>
          <w:rFonts w:ascii="標楷體" w:eastAsia="標楷體" w:hAnsi="標楷體"/>
        </w:rPr>
        <w:t>注意事項：</w:t>
      </w:r>
      <w:r w:rsidRPr="004C0733">
        <w:rPr>
          <w:rFonts w:ascii="標楷體" w:eastAsia="標楷體" w:hAnsi="標楷體"/>
        </w:rPr>
        <w:t>為響應環保及撙節費用，煩請自備盛水器具。</w:t>
      </w:r>
    </w:p>
    <w:p w:rsidR="0051381F" w:rsidRPr="0075478B" w:rsidRDefault="009A605F" w:rsidP="0075478B">
      <w:pPr>
        <w:pStyle w:val="a4"/>
        <w:numPr>
          <w:ilvl w:val="0"/>
          <w:numId w:val="1"/>
        </w:numPr>
        <w:spacing w:line="400" w:lineRule="exact"/>
        <w:rPr>
          <w:rFonts w:ascii="標楷體" w:eastAsia="標楷體" w:hAnsi="標楷體"/>
        </w:rPr>
      </w:pPr>
      <w:r w:rsidRPr="0075478B">
        <w:rPr>
          <w:rFonts w:ascii="標楷體" w:eastAsia="標楷體" w:hAnsi="標楷體"/>
        </w:rPr>
        <w:t>請各校准予參加研習學員人員公假登記前往，其完成研習者，依規定核予教師3小時研習時數，唯課務自理。</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經費來源：由「高雄市阿蓮自造教育及科技中心計畫」經費支應。</w:t>
      </w:r>
    </w:p>
    <w:p w:rsidR="0051381F" w:rsidRDefault="009A605F">
      <w:pPr>
        <w:pStyle w:val="a4"/>
        <w:numPr>
          <w:ilvl w:val="0"/>
          <w:numId w:val="1"/>
        </w:numPr>
        <w:spacing w:line="400" w:lineRule="exact"/>
        <w:rPr>
          <w:rFonts w:ascii="標楷體" w:eastAsia="標楷體" w:hAnsi="標楷體"/>
        </w:rPr>
      </w:pPr>
      <w:r>
        <w:rPr>
          <w:rFonts w:ascii="標楷體" w:eastAsia="標楷體" w:hAnsi="標楷體"/>
        </w:rPr>
        <w:t>獎勵：研習完成後，相關人員依高雄市各級學校及幼稚園教職員工獎勵標準補充規定辦理敘獎。</w:t>
      </w:r>
    </w:p>
    <w:p w:rsidR="0051381F" w:rsidRDefault="009A605F">
      <w:pPr>
        <w:pageBreakBefore/>
        <w:widowControl/>
      </w:pPr>
      <w:r>
        <w:rPr>
          <w:rFonts w:ascii="標楷體" w:eastAsia="標楷體" w:hAnsi="標楷體"/>
          <w:b/>
          <w:sz w:val="28"/>
          <w:szCs w:val="28"/>
        </w:rPr>
        <w:lastRenderedPageBreak/>
        <w:t>附件一</w:t>
      </w:r>
      <w:r>
        <w:rPr>
          <w:rFonts w:ascii="標楷體" w:eastAsia="標楷體" w:hAnsi="標楷體"/>
          <w:b/>
          <w:sz w:val="28"/>
          <w:szCs w:val="28"/>
        </w:rPr>
        <w:br/>
        <w:t xml:space="preserve">            高雄市阿蓮自造教育及科技中心夥伴學校-田寮國中</w:t>
      </w:r>
    </w:p>
    <w:p w:rsidR="0051381F" w:rsidRDefault="009A605F">
      <w:pPr>
        <w:spacing w:line="400" w:lineRule="exact"/>
        <w:jc w:val="center"/>
        <w:rPr>
          <w:rFonts w:ascii="標楷體" w:eastAsia="標楷體" w:hAnsi="標楷體"/>
          <w:b/>
          <w:sz w:val="28"/>
          <w:szCs w:val="28"/>
        </w:rPr>
      </w:pPr>
      <w:r>
        <w:rPr>
          <w:rFonts w:ascii="標楷體" w:eastAsia="標楷體" w:hAnsi="標楷體"/>
          <w:b/>
          <w:sz w:val="28"/>
          <w:szCs w:val="28"/>
        </w:rPr>
        <w:t>【</w:t>
      </w:r>
      <w:r w:rsidR="00C72725">
        <w:rPr>
          <w:rFonts w:ascii="標楷體" w:eastAsia="標楷體" w:hAnsi="標楷體" w:hint="eastAsia"/>
          <w:b/>
          <w:sz w:val="28"/>
          <w:szCs w:val="28"/>
        </w:rPr>
        <w:t>打皂新生活</w:t>
      </w:r>
      <w:r>
        <w:rPr>
          <w:rFonts w:ascii="標楷體" w:eastAsia="標楷體" w:hAnsi="標楷體"/>
          <w:b/>
          <w:sz w:val="28"/>
          <w:szCs w:val="28"/>
        </w:rPr>
        <w:t>】課程表</w:t>
      </w:r>
    </w:p>
    <w:p w:rsidR="0051381F" w:rsidRDefault="0051381F">
      <w:pPr>
        <w:spacing w:line="400" w:lineRule="exact"/>
        <w:jc w:val="center"/>
        <w:rPr>
          <w:rFonts w:ascii="標楷體" w:eastAsia="標楷體" w:hAnsi="標楷體"/>
          <w:sz w:val="28"/>
          <w:szCs w:val="28"/>
        </w:rPr>
      </w:pPr>
    </w:p>
    <w:p w:rsidR="0051381F" w:rsidRDefault="009A605F">
      <w:pPr>
        <w:ind w:left="2400"/>
        <w:rPr>
          <w:rFonts w:ascii="標楷體" w:eastAsia="標楷體" w:hAnsi="標楷體"/>
        </w:rPr>
      </w:pPr>
      <w:r>
        <w:rPr>
          <w:rFonts w:ascii="標楷體" w:eastAsia="標楷體" w:hAnsi="標楷體"/>
        </w:rPr>
        <w:t>承辦學校：高雄市田寮國民中學</w:t>
      </w:r>
    </w:p>
    <w:p w:rsidR="0051381F" w:rsidRDefault="009A605F">
      <w:pPr>
        <w:ind w:left="2400"/>
        <w:rPr>
          <w:rFonts w:ascii="標楷體" w:eastAsia="標楷體" w:hAnsi="標楷體"/>
        </w:rPr>
      </w:pPr>
      <w:r>
        <w:rPr>
          <w:rFonts w:ascii="標楷體" w:eastAsia="標楷體" w:hAnsi="標楷體"/>
        </w:rPr>
        <w:t>研習地點：高雄市田寮國民中學-</w:t>
      </w:r>
      <w:r w:rsidR="00C72725">
        <w:rPr>
          <w:rFonts w:ascii="標楷體" w:eastAsia="標楷體" w:hAnsi="標楷體" w:hint="eastAsia"/>
        </w:rPr>
        <w:t>三年忠班教</w:t>
      </w:r>
      <w:r>
        <w:rPr>
          <w:rFonts w:ascii="標楷體" w:eastAsia="標楷體" w:hAnsi="標楷體"/>
        </w:rPr>
        <w:t>室</w:t>
      </w:r>
    </w:p>
    <w:p w:rsidR="0051381F" w:rsidRDefault="009A605F">
      <w:pPr>
        <w:ind w:left="2400"/>
        <w:rPr>
          <w:rFonts w:ascii="標楷體" w:eastAsia="標楷體" w:hAnsi="標楷體"/>
        </w:rPr>
      </w:pPr>
      <w:r>
        <w:rPr>
          <w:rFonts w:ascii="標楷體" w:eastAsia="標楷體" w:hAnsi="標楷體"/>
        </w:rPr>
        <w:t>研習日期：1</w:t>
      </w:r>
      <w:r w:rsidR="00AB6BF2">
        <w:rPr>
          <w:rFonts w:ascii="標楷體" w:eastAsia="標楷體" w:hAnsi="標楷體" w:hint="eastAsia"/>
        </w:rPr>
        <w:t>1</w:t>
      </w:r>
      <w:r w:rsidR="00C72725">
        <w:rPr>
          <w:rFonts w:ascii="標楷體" w:eastAsia="標楷體" w:hAnsi="標楷體" w:hint="eastAsia"/>
        </w:rPr>
        <w:t>1</w:t>
      </w:r>
      <w:r>
        <w:rPr>
          <w:rFonts w:ascii="標楷體" w:eastAsia="標楷體" w:hAnsi="標楷體"/>
        </w:rPr>
        <w:t>年</w:t>
      </w:r>
      <w:r w:rsidR="004C0733">
        <w:rPr>
          <w:rFonts w:ascii="標楷體" w:eastAsia="標楷體" w:hAnsi="標楷體" w:hint="eastAsia"/>
        </w:rPr>
        <w:t>0</w:t>
      </w:r>
      <w:r w:rsidR="00C72725">
        <w:rPr>
          <w:rFonts w:ascii="標楷體" w:eastAsia="標楷體" w:hAnsi="標楷體" w:hint="eastAsia"/>
        </w:rPr>
        <w:t>6</w:t>
      </w:r>
      <w:r>
        <w:rPr>
          <w:rFonts w:ascii="標楷體" w:eastAsia="標楷體" w:hAnsi="標楷體"/>
        </w:rPr>
        <w:t>月</w:t>
      </w:r>
      <w:r w:rsidR="00C72725">
        <w:rPr>
          <w:rFonts w:ascii="標楷體" w:eastAsia="標楷體" w:hAnsi="標楷體" w:hint="eastAsia"/>
        </w:rPr>
        <w:t>2</w:t>
      </w:r>
      <w:r>
        <w:rPr>
          <w:rFonts w:ascii="標楷體" w:eastAsia="標楷體" w:hAnsi="標楷體"/>
        </w:rPr>
        <w:t>4日（星期</w:t>
      </w:r>
      <w:r w:rsidR="00C72725">
        <w:rPr>
          <w:rFonts w:ascii="標楷體" w:eastAsia="標楷體" w:hAnsi="標楷體" w:hint="eastAsia"/>
        </w:rPr>
        <w:t>五</w:t>
      </w:r>
      <w:r>
        <w:rPr>
          <w:rFonts w:ascii="標楷體" w:eastAsia="標楷體" w:hAnsi="標楷體"/>
        </w:rPr>
        <w:t>）</w:t>
      </w:r>
    </w:p>
    <w:p w:rsidR="0051381F" w:rsidRPr="00C72725" w:rsidRDefault="0051381F">
      <w:pPr>
        <w:ind w:left="2400"/>
        <w:rPr>
          <w:rFonts w:ascii="標楷體" w:eastAsia="標楷體" w:hAnsi="標楷體"/>
        </w:rPr>
      </w:pPr>
    </w:p>
    <w:tbl>
      <w:tblPr>
        <w:tblW w:w="9223" w:type="dxa"/>
        <w:tblCellMar>
          <w:left w:w="10" w:type="dxa"/>
          <w:right w:w="10" w:type="dxa"/>
        </w:tblCellMar>
        <w:tblLook w:val="0000" w:firstRow="0" w:lastRow="0" w:firstColumn="0" w:lastColumn="0" w:noHBand="0" w:noVBand="0"/>
      </w:tblPr>
      <w:tblGrid>
        <w:gridCol w:w="1838"/>
        <w:gridCol w:w="4366"/>
        <w:gridCol w:w="3019"/>
      </w:tblGrid>
      <w:tr w:rsidR="0051381F">
        <w:trPr>
          <w:trHeight w:val="362"/>
        </w:trPr>
        <w:tc>
          <w:tcPr>
            <w:tcW w:w="9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1</w:t>
            </w:r>
            <w:r w:rsidR="00A07DF0">
              <w:rPr>
                <w:rFonts w:ascii="標楷體" w:eastAsia="標楷體" w:hAnsi="標楷體" w:hint="eastAsia"/>
              </w:rPr>
              <w:t>1</w:t>
            </w:r>
            <w:r w:rsidR="00C72725">
              <w:rPr>
                <w:rFonts w:ascii="標楷體" w:eastAsia="標楷體" w:hAnsi="標楷體" w:hint="eastAsia"/>
              </w:rPr>
              <w:t>1</w:t>
            </w:r>
            <w:r>
              <w:rPr>
                <w:rFonts w:ascii="標楷體" w:eastAsia="標楷體" w:hAnsi="標楷體"/>
              </w:rPr>
              <w:t>年</w:t>
            </w:r>
            <w:r w:rsidR="00C72725">
              <w:rPr>
                <w:rFonts w:ascii="標楷體" w:eastAsia="標楷體" w:hAnsi="標楷體" w:hint="eastAsia"/>
              </w:rPr>
              <w:t>06</w:t>
            </w:r>
            <w:r>
              <w:rPr>
                <w:rFonts w:ascii="標楷體" w:eastAsia="標楷體" w:hAnsi="標楷體"/>
              </w:rPr>
              <w:t>月</w:t>
            </w:r>
            <w:r w:rsidR="00C72725">
              <w:rPr>
                <w:rFonts w:ascii="標楷體" w:eastAsia="標楷體" w:hAnsi="標楷體" w:hint="eastAsia"/>
              </w:rPr>
              <w:t>2</w:t>
            </w:r>
            <w:r>
              <w:rPr>
                <w:rFonts w:ascii="標楷體" w:eastAsia="標楷體" w:hAnsi="標楷體"/>
              </w:rPr>
              <w:t>4日（星期</w:t>
            </w:r>
            <w:r w:rsidR="00C72725">
              <w:rPr>
                <w:rFonts w:ascii="標楷體" w:eastAsia="標楷體" w:hAnsi="標楷體" w:hint="eastAsia"/>
              </w:rPr>
              <w:t>五</w:t>
            </w:r>
            <w:r>
              <w:rPr>
                <w:rFonts w:ascii="標楷體" w:eastAsia="標楷體" w:hAnsi="標楷體"/>
              </w:rPr>
              <w:t>）</w:t>
            </w:r>
          </w:p>
        </w:tc>
      </w:tr>
      <w:tr w:rsidR="0051381F">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時 間</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課 程 名 稱</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主 講/助 教</w:t>
            </w:r>
          </w:p>
        </w:tc>
      </w:tr>
      <w:tr w:rsidR="0051381F">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13:00~13:</w:t>
            </w:r>
            <w:r w:rsidR="00C72725">
              <w:rPr>
                <w:rFonts w:ascii="標楷體" w:eastAsia="標楷體" w:hAnsi="標楷體" w:hint="eastAsia"/>
              </w:rPr>
              <w:t>05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報到</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田寮國中團隊</w:t>
            </w:r>
          </w:p>
        </w:tc>
      </w:tr>
      <w:tr w:rsidR="0051381F">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13:</w:t>
            </w:r>
            <w:r w:rsidR="00C72725">
              <w:rPr>
                <w:rFonts w:ascii="標楷體" w:eastAsia="標楷體" w:hAnsi="標楷體" w:hint="eastAsia"/>
              </w:rPr>
              <w:t>05</w:t>
            </w:r>
            <w:r>
              <w:rPr>
                <w:rFonts w:ascii="標楷體" w:eastAsia="標楷體" w:hAnsi="標楷體"/>
              </w:rPr>
              <w:t>~13:</w:t>
            </w:r>
            <w:r w:rsidR="00C72725">
              <w:rPr>
                <w:rFonts w:ascii="標楷體" w:eastAsia="標楷體" w:hAnsi="標楷體" w:hint="eastAsia"/>
              </w:rPr>
              <w:t>10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長官致詞</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田寮國中團隊</w:t>
            </w:r>
          </w:p>
        </w:tc>
      </w:tr>
      <w:tr w:rsidR="00C72725">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725" w:rsidRDefault="00C72725">
            <w:pPr>
              <w:jc w:val="center"/>
              <w:rPr>
                <w:rFonts w:ascii="標楷體" w:eastAsia="標楷體" w:hAnsi="標楷體"/>
              </w:rPr>
            </w:pPr>
            <w:r>
              <w:rPr>
                <w:rFonts w:ascii="標楷體" w:eastAsia="標楷體" w:hAnsi="標楷體"/>
              </w:rPr>
              <w:t>13:1</w:t>
            </w:r>
            <w:r>
              <w:rPr>
                <w:rFonts w:ascii="標楷體" w:eastAsia="標楷體" w:hAnsi="標楷體" w:hint="eastAsia"/>
              </w:rPr>
              <w:t>0</w:t>
            </w:r>
            <w:r>
              <w:rPr>
                <w:rFonts w:ascii="標楷體" w:eastAsia="標楷體" w:hAnsi="標楷體"/>
              </w:rPr>
              <w:t>~13:</w:t>
            </w:r>
            <w:r>
              <w:rPr>
                <w:rFonts w:ascii="標楷體" w:eastAsia="標楷體" w:hAnsi="標楷體" w:hint="eastAsia"/>
              </w:rPr>
              <w:t>55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725" w:rsidRDefault="00C72725">
            <w:pPr>
              <w:jc w:val="center"/>
              <w:rPr>
                <w:rFonts w:ascii="標楷體" w:eastAsia="標楷體" w:hAnsi="標楷體"/>
              </w:rPr>
            </w:pPr>
            <w:r>
              <w:rPr>
                <w:rFonts w:ascii="標楷體" w:eastAsia="標楷體" w:hAnsi="標楷體" w:hint="eastAsia"/>
              </w:rPr>
              <w:t>皂化原理</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725" w:rsidRDefault="00C72725">
            <w:pPr>
              <w:jc w:val="center"/>
              <w:rPr>
                <w:rFonts w:ascii="標楷體" w:eastAsia="標楷體" w:hAnsi="標楷體"/>
              </w:rPr>
            </w:pPr>
            <w:r>
              <w:rPr>
                <w:rFonts w:ascii="標楷體" w:eastAsia="標楷體" w:hAnsi="標楷體"/>
              </w:rPr>
              <w:t>講師:</w:t>
            </w:r>
            <w:r>
              <w:rPr>
                <w:rFonts w:ascii="標楷體" w:eastAsia="標楷體" w:hAnsi="標楷體" w:hint="eastAsia"/>
              </w:rPr>
              <w:t>劉淑芳</w:t>
            </w:r>
            <w:r>
              <w:rPr>
                <w:rFonts w:ascii="標楷體" w:eastAsia="標楷體" w:hAnsi="標楷體"/>
              </w:rPr>
              <w:t xml:space="preserve"> 老師</w:t>
            </w:r>
            <w:r>
              <w:rPr>
                <w:rFonts w:ascii="標楷體" w:eastAsia="標楷體" w:hAnsi="標楷體"/>
              </w:rPr>
              <w:br/>
              <w:t>助教:王聖方 老師</w:t>
            </w:r>
          </w:p>
        </w:tc>
      </w:tr>
      <w:tr w:rsidR="0051381F">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81F" w:rsidRDefault="009A605F">
            <w:pPr>
              <w:jc w:val="center"/>
              <w:rPr>
                <w:rFonts w:ascii="標楷體" w:eastAsia="標楷體" w:hAnsi="標楷體"/>
              </w:rPr>
            </w:pPr>
            <w:r>
              <w:rPr>
                <w:rFonts w:ascii="標楷體" w:eastAsia="標楷體" w:hAnsi="標楷體"/>
              </w:rPr>
              <w:t>13:</w:t>
            </w:r>
            <w:r w:rsidR="00C72725">
              <w:rPr>
                <w:rFonts w:ascii="標楷體" w:eastAsia="標楷體" w:hAnsi="標楷體" w:hint="eastAsia"/>
              </w:rPr>
              <w:t>55</w:t>
            </w:r>
            <w:r>
              <w:rPr>
                <w:rFonts w:ascii="標楷體" w:eastAsia="標楷體" w:hAnsi="標楷體"/>
              </w:rPr>
              <w:t>~16:00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81F" w:rsidRDefault="009A605F">
            <w:pPr>
              <w:jc w:val="center"/>
              <w:rPr>
                <w:rFonts w:ascii="標楷體" w:eastAsia="標楷體" w:hAnsi="標楷體"/>
              </w:rPr>
            </w:pPr>
            <w:r>
              <w:rPr>
                <w:rFonts w:ascii="標楷體" w:eastAsia="標楷體" w:hAnsi="標楷體"/>
              </w:rPr>
              <w:t>製作</w:t>
            </w:r>
            <w:r w:rsidR="00C72725" w:rsidRPr="00C72725">
              <w:rPr>
                <w:rFonts w:ascii="標楷體" w:eastAsia="標楷體" w:hAnsi="標楷體" w:hint="eastAsia"/>
              </w:rPr>
              <w:t>沐浴洗臉兩用皂</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81F" w:rsidRDefault="009A605F">
            <w:pPr>
              <w:jc w:val="center"/>
              <w:rPr>
                <w:rFonts w:ascii="標楷體" w:eastAsia="標楷體" w:hAnsi="標楷體"/>
              </w:rPr>
            </w:pPr>
            <w:r>
              <w:rPr>
                <w:rFonts w:ascii="標楷體" w:eastAsia="標楷體" w:hAnsi="標楷體"/>
              </w:rPr>
              <w:t>講師:</w:t>
            </w:r>
            <w:r w:rsidR="00C72725">
              <w:rPr>
                <w:rFonts w:ascii="標楷體" w:eastAsia="標楷體" w:hAnsi="標楷體" w:hint="eastAsia"/>
              </w:rPr>
              <w:t>劉淑芳</w:t>
            </w:r>
            <w:r>
              <w:rPr>
                <w:rFonts w:ascii="標楷體" w:eastAsia="標楷體" w:hAnsi="標楷體"/>
              </w:rPr>
              <w:t xml:space="preserve"> 老師</w:t>
            </w:r>
            <w:r>
              <w:rPr>
                <w:rFonts w:ascii="標楷體" w:eastAsia="標楷體" w:hAnsi="標楷體"/>
              </w:rPr>
              <w:br/>
              <w:t>助教:王聖方 老師</w:t>
            </w:r>
          </w:p>
        </w:tc>
      </w:tr>
      <w:tr w:rsidR="0051381F">
        <w:trPr>
          <w:trHeight w:val="3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16:00~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9A605F">
            <w:pPr>
              <w:jc w:val="center"/>
              <w:rPr>
                <w:rFonts w:ascii="標楷體" w:eastAsia="標楷體" w:hAnsi="標楷體"/>
              </w:rPr>
            </w:pPr>
            <w:r>
              <w:rPr>
                <w:rFonts w:ascii="標楷體" w:eastAsia="標楷體" w:hAnsi="標楷體"/>
              </w:rPr>
              <w:t>賦歸</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81F" w:rsidRDefault="0051381F">
            <w:pPr>
              <w:jc w:val="center"/>
              <w:rPr>
                <w:rFonts w:ascii="標楷體" w:eastAsia="標楷體" w:hAnsi="標楷體"/>
              </w:rPr>
            </w:pPr>
          </w:p>
        </w:tc>
      </w:tr>
    </w:tbl>
    <w:p w:rsidR="0051381F" w:rsidRDefault="0051381F">
      <w:pPr>
        <w:rPr>
          <w:rFonts w:ascii="標楷體" w:eastAsia="標楷體" w:hAnsi="標楷體"/>
        </w:rPr>
      </w:pPr>
    </w:p>
    <w:sectPr w:rsidR="0051381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367" w:rsidRDefault="00233367">
      <w:r>
        <w:separator/>
      </w:r>
    </w:p>
  </w:endnote>
  <w:endnote w:type="continuationSeparator" w:id="0">
    <w:p w:rsidR="00233367" w:rsidRDefault="0023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367" w:rsidRDefault="00233367">
      <w:r>
        <w:rPr>
          <w:color w:val="000000"/>
        </w:rPr>
        <w:separator/>
      </w:r>
    </w:p>
  </w:footnote>
  <w:footnote w:type="continuationSeparator" w:id="0">
    <w:p w:rsidR="00233367" w:rsidRDefault="0023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567B4"/>
    <w:multiLevelType w:val="multilevel"/>
    <w:tmpl w:val="88B0413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BF0AE5"/>
    <w:multiLevelType w:val="multilevel"/>
    <w:tmpl w:val="33AA8468"/>
    <w:lvl w:ilvl="0">
      <w:start w:val="1"/>
      <w:numFmt w:val="decimal"/>
      <w:lvlText w:val="%1."/>
      <w:lvlJc w:val="left"/>
      <w:pPr>
        <w:ind w:left="1080" w:hanging="6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25"/>
    <w:rsid w:val="0008450A"/>
    <w:rsid w:val="00233367"/>
    <w:rsid w:val="002664C6"/>
    <w:rsid w:val="004C0733"/>
    <w:rsid w:val="0051381F"/>
    <w:rsid w:val="00571704"/>
    <w:rsid w:val="005D356F"/>
    <w:rsid w:val="0061166A"/>
    <w:rsid w:val="0075478B"/>
    <w:rsid w:val="009A605F"/>
    <w:rsid w:val="00A07DF0"/>
    <w:rsid w:val="00AB6BF2"/>
    <w:rsid w:val="00C72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F0A6"/>
  <w15:docId w15:val="{09DCAEDA-728F-4DF7-B6DE-91E30B11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du\Desktop\1100914%20&#38463;&#34030;&#32147;&#36027;&#19979;&#25480;&#20107;&#23452;\&#39640;&#38596;&#24066;&#31435;&#30000;&#23534;&#22283;&#20013;110&#23416;&#24180;&#24230;&#12300;&#31185;&#25216;&#25945;&#32946;&#25945;&#24107;&#20849;&#20633;&#30740;&#32722;-&#25171;&#30338;&#26032;&#29983;&#27963;&#12301;&#23526;&#26045;&#35336;&#3005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高雄市立田寮國中110學年度「科技教育教師共備研習-打皂新生活」實施計畫</Template>
  <TotalTime>7</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cp:lastModifiedBy>khedu</cp:lastModifiedBy>
  <cp:revision>3</cp:revision>
  <cp:lastPrinted>2018-11-07T02:43:00Z</cp:lastPrinted>
  <dcterms:created xsi:type="dcterms:W3CDTF">2022-06-20T07:13:00Z</dcterms:created>
  <dcterms:modified xsi:type="dcterms:W3CDTF">2022-06-20T07:24:00Z</dcterms:modified>
</cp:coreProperties>
</file>