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F1642" w:rsidRDefault="00EC4D49">
      <w:pPr>
        <w:spacing w:before="100" w:after="100" w:line="240" w:lineRule="auto"/>
        <w:jc w:val="center"/>
        <w:rPr>
          <w:rFonts w:ascii="標楷體" w:hAnsi="標楷體"/>
          <w:b/>
          <w:color w:val="000000"/>
          <w:sz w:val="36"/>
          <w:szCs w:val="36"/>
        </w:rPr>
      </w:pPr>
      <w:r>
        <w:rPr>
          <w:rFonts w:ascii="標楷體" w:hAnsi="標楷體"/>
          <w:b/>
          <w:color w:val="000000"/>
          <w:sz w:val="36"/>
          <w:szCs w:val="36"/>
        </w:rPr>
        <w:t>高雄市楠梓自造教育及科技中心辦理</w:t>
      </w:r>
    </w:p>
    <w:p w:rsidR="00E56880" w:rsidRDefault="00374BEE">
      <w:pPr>
        <w:spacing w:before="100" w:after="100" w:line="240" w:lineRule="auto"/>
        <w:jc w:val="center"/>
      </w:pPr>
      <w:r>
        <w:rPr>
          <w:rFonts w:ascii="標楷體" w:hAnsi="標楷體"/>
          <w:b/>
          <w:color w:val="000000"/>
          <w:sz w:val="36"/>
          <w:szCs w:val="36"/>
        </w:rPr>
        <w:t>109學年度輔導區科技</w:t>
      </w:r>
      <w:r>
        <w:rPr>
          <w:rFonts w:ascii="標楷體" w:hAnsi="標楷體"/>
          <w:b/>
          <w:sz w:val="36"/>
          <w:szCs w:val="36"/>
        </w:rPr>
        <w:t>領域</w:t>
      </w:r>
      <w:r>
        <w:rPr>
          <w:rFonts w:ascii="標楷體" w:hAnsi="標楷體"/>
          <w:b/>
          <w:color w:val="000000"/>
          <w:sz w:val="36"/>
          <w:szCs w:val="36"/>
        </w:rPr>
        <w:t>教師增能</w:t>
      </w:r>
      <w:r>
        <w:rPr>
          <w:rFonts w:ascii="標楷體" w:hAnsi="標楷體"/>
          <w:b/>
          <w:sz w:val="36"/>
          <w:szCs w:val="36"/>
        </w:rPr>
        <w:t>研習</w:t>
      </w:r>
      <w:proofErr w:type="gramStart"/>
      <w:r>
        <w:rPr>
          <w:rFonts w:ascii="標楷體" w:hAnsi="標楷體"/>
          <w:b/>
          <w:color w:val="000000"/>
          <w:sz w:val="36"/>
          <w:szCs w:val="36"/>
        </w:rPr>
        <w:t>─</w:t>
      </w:r>
      <w:proofErr w:type="gramEnd"/>
      <w:r>
        <w:rPr>
          <w:rFonts w:ascii="標楷體" w:hAnsi="標楷體"/>
          <w:b/>
          <w:color w:val="000000"/>
          <w:sz w:val="36"/>
          <w:szCs w:val="36"/>
        </w:rPr>
        <w:br/>
      </w:r>
      <w:r>
        <w:rPr>
          <w:rFonts w:ascii="標楷體" w:hAnsi="標楷體" w:hint="eastAsia"/>
          <w:b/>
          <w:color w:val="000000"/>
          <w:sz w:val="36"/>
          <w:szCs w:val="36"/>
        </w:rPr>
        <w:t>「</w:t>
      </w:r>
      <w:r w:rsidRPr="00CF0529">
        <w:rPr>
          <w:rFonts w:ascii="標楷體" w:hAnsi="標楷體" w:hint="eastAsia"/>
          <w:b/>
          <w:color w:val="000000"/>
          <w:sz w:val="36"/>
          <w:szCs w:val="36"/>
        </w:rPr>
        <w:t>資訊科技</w:t>
      </w:r>
      <w:proofErr w:type="gramStart"/>
      <w:r>
        <w:rPr>
          <w:rFonts w:ascii="標楷體" w:hAnsi="標楷體" w:hint="eastAsia"/>
          <w:b/>
          <w:color w:val="000000"/>
          <w:sz w:val="36"/>
          <w:szCs w:val="36"/>
        </w:rPr>
        <w:t>─</w:t>
      </w:r>
      <w:proofErr w:type="gramEnd"/>
      <w:r w:rsidRPr="00CF0529">
        <w:rPr>
          <w:rFonts w:ascii="標楷體" w:hAnsi="標楷體" w:hint="eastAsia"/>
          <w:b/>
          <w:color w:val="000000"/>
          <w:sz w:val="36"/>
          <w:szCs w:val="36"/>
        </w:rPr>
        <w:t>App Inventor2程式設計</w:t>
      </w:r>
      <w:r>
        <w:rPr>
          <w:rFonts w:ascii="標楷體" w:hAnsi="標楷體" w:hint="eastAsia"/>
          <w:b/>
          <w:color w:val="000000"/>
          <w:sz w:val="36"/>
          <w:szCs w:val="36"/>
        </w:rPr>
        <w:t>」</w:t>
      </w:r>
      <w:r w:rsidRPr="001C134F">
        <w:rPr>
          <w:rFonts w:ascii="標楷體" w:hAnsi="標楷體" w:hint="eastAsia"/>
          <w:b/>
          <w:color w:val="000000"/>
          <w:sz w:val="36"/>
          <w:szCs w:val="36"/>
        </w:rPr>
        <w:t>實施計畫</w:t>
      </w:r>
    </w:p>
    <w:p w:rsidR="00E56880" w:rsidRDefault="00EC4D49">
      <w:pPr>
        <w:numPr>
          <w:ilvl w:val="0"/>
          <w:numId w:val="1"/>
        </w:numPr>
        <w:tabs>
          <w:tab w:val="left" w:pos="567"/>
          <w:tab w:val="left" w:pos="709"/>
        </w:tabs>
        <w:autoSpaceDE w:val="0"/>
        <w:spacing w:line="500" w:lineRule="exact"/>
        <w:ind w:left="1418" w:right="18" w:hanging="1418"/>
        <w:rPr>
          <w:rFonts w:ascii="標楷體" w:hAnsi="標楷體" w:cs="Arial"/>
          <w:color w:val="000000"/>
          <w:szCs w:val="28"/>
        </w:rPr>
      </w:pPr>
      <w:r>
        <w:rPr>
          <w:rFonts w:ascii="標楷體" w:hAnsi="標楷體" w:cs="Arial"/>
          <w:color w:val="000000"/>
          <w:szCs w:val="28"/>
        </w:rPr>
        <w:t>依據：</w:t>
      </w:r>
    </w:p>
    <w:p w:rsidR="00E56880" w:rsidRDefault="00EC4D49">
      <w:pPr>
        <w:numPr>
          <w:ilvl w:val="0"/>
          <w:numId w:val="2"/>
        </w:numPr>
        <w:spacing w:line="500" w:lineRule="exact"/>
      </w:pPr>
      <w:r>
        <w:rPr>
          <w:rFonts w:ascii="標楷體" w:hAnsi="標楷體"/>
          <w:color w:val="000000"/>
          <w:szCs w:val="28"/>
        </w:rPr>
        <w:t>教</w:t>
      </w:r>
      <w:r>
        <w:rPr>
          <w:rStyle w:val="fontstyle11"/>
        </w:rPr>
        <w:t>育部國民及學前教育署「科技教育推動總體計畫」辦理。</w:t>
      </w:r>
    </w:p>
    <w:p w:rsidR="00E56880" w:rsidRDefault="00EC4D49">
      <w:pPr>
        <w:numPr>
          <w:ilvl w:val="0"/>
          <w:numId w:val="2"/>
        </w:numPr>
        <w:spacing w:line="500" w:lineRule="exact"/>
      </w:pPr>
      <w:r>
        <w:rPr>
          <w:rStyle w:val="fontstyle11"/>
        </w:rPr>
        <w:t>高雄市109學年度科技教育推動總體計畫辦理。</w:t>
      </w:r>
    </w:p>
    <w:p w:rsidR="00E56880" w:rsidRDefault="00EC4D49">
      <w:pPr>
        <w:numPr>
          <w:ilvl w:val="0"/>
          <w:numId w:val="2"/>
        </w:numPr>
        <w:spacing w:line="500" w:lineRule="exact"/>
      </w:pPr>
      <w:r>
        <w:rPr>
          <w:rStyle w:val="fontstyle11"/>
        </w:rPr>
        <w:t>高雄市楠</w:t>
      </w:r>
      <w:r>
        <w:rPr>
          <w:rFonts w:ascii="標楷體" w:hAnsi="標楷體"/>
          <w:color w:val="000000"/>
          <w:szCs w:val="28"/>
        </w:rPr>
        <w:t>梓自造教育及科技中心108-</w:t>
      </w:r>
      <w:proofErr w:type="gramStart"/>
      <w:r>
        <w:rPr>
          <w:rFonts w:ascii="標楷體" w:hAnsi="標楷體"/>
          <w:color w:val="000000"/>
          <w:szCs w:val="28"/>
        </w:rPr>
        <w:t>110</w:t>
      </w:r>
      <w:proofErr w:type="gramEnd"/>
      <w:r>
        <w:rPr>
          <w:rFonts w:ascii="標楷體" w:hAnsi="標楷體"/>
          <w:color w:val="000000"/>
          <w:szCs w:val="28"/>
        </w:rPr>
        <w:t>年度計畫辦理。</w:t>
      </w:r>
    </w:p>
    <w:p w:rsidR="00E56880" w:rsidRDefault="00EC4D49">
      <w:pPr>
        <w:numPr>
          <w:ilvl w:val="0"/>
          <w:numId w:val="1"/>
        </w:numPr>
        <w:tabs>
          <w:tab w:val="left" w:pos="574"/>
          <w:tab w:val="left" w:pos="709"/>
        </w:tabs>
        <w:spacing w:line="500" w:lineRule="exact"/>
        <w:ind w:left="546" w:hanging="546"/>
      </w:pPr>
      <w:r>
        <w:rPr>
          <w:rFonts w:ascii="標楷體" w:hAnsi="標楷體" w:cs="Arial"/>
          <w:color w:val="000000"/>
          <w:szCs w:val="28"/>
        </w:rPr>
        <w:t>目的：</w:t>
      </w:r>
    </w:p>
    <w:p w:rsidR="00E56880" w:rsidRDefault="00EC4D49">
      <w:pPr>
        <w:numPr>
          <w:ilvl w:val="0"/>
          <w:numId w:val="3"/>
        </w:numPr>
        <w:spacing w:line="500" w:lineRule="exact"/>
      </w:pPr>
      <w:r>
        <w:rPr>
          <w:spacing w:val="-10"/>
          <w:szCs w:val="28"/>
        </w:rPr>
        <w:t>協助</w:t>
      </w:r>
      <w:r>
        <w:rPr>
          <w:rStyle w:val="fontstyle11"/>
        </w:rPr>
        <w:t>科技</w:t>
      </w:r>
      <w:r>
        <w:rPr>
          <w:spacing w:val="-10"/>
          <w:szCs w:val="28"/>
        </w:rPr>
        <w:t>領域教師專業知能成長。</w:t>
      </w:r>
    </w:p>
    <w:p w:rsidR="00E56880" w:rsidRDefault="00EC4D49">
      <w:pPr>
        <w:numPr>
          <w:ilvl w:val="0"/>
          <w:numId w:val="3"/>
        </w:numPr>
        <w:spacing w:line="500" w:lineRule="exact"/>
      </w:pPr>
      <w:r>
        <w:rPr>
          <w:rFonts w:ascii="標楷體" w:hAnsi="標楷體"/>
          <w:color w:val="000000"/>
          <w:szCs w:val="28"/>
        </w:rPr>
        <w:t>透過科技推動學校社群活動，共同開發課程教學模組，推廣自造及科技教育應用融入科技領域教學。</w:t>
      </w:r>
    </w:p>
    <w:p w:rsidR="00E56880" w:rsidRDefault="00EC4D49">
      <w:pPr>
        <w:numPr>
          <w:ilvl w:val="0"/>
          <w:numId w:val="3"/>
        </w:numPr>
        <w:spacing w:line="500" w:lineRule="exact"/>
        <w:rPr>
          <w:rFonts w:ascii="標楷體" w:hAnsi="標楷體"/>
          <w:color w:val="000000"/>
          <w:szCs w:val="28"/>
        </w:rPr>
      </w:pPr>
      <w:r>
        <w:rPr>
          <w:rFonts w:ascii="標楷體" w:hAnsi="標楷體"/>
          <w:color w:val="000000"/>
          <w:szCs w:val="28"/>
        </w:rPr>
        <w:t>推動科技領域教師展能，深化教學專業與技能，引發學生學習動機與激發創造能力，提升學生學習成就感。</w:t>
      </w:r>
    </w:p>
    <w:p w:rsidR="00E56880" w:rsidRDefault="00EC4D49">
      <w:pPr>
        <w:numPr>
          <w:ilvl w:val="0"/>
          <w:numId w:val="1"/>
        </w:numPr>
        <w:tabs>
          <w:tab w:val="left" w:pos="574"/>
          <w:tab w:val="left" w:pos="709"/>
        </w:tabs>
        <w:autoSpaceDE w:val="0"/>
        <w:spacing w:line="500" w:lineRule="exact"/>
        <w:ind w:left="1985" w:right="18" w:hanging="1985"/>
        <w:rPr>
          <w:rFonts w:ascii="標楷體" w:hAnsi="標楷體" w:cs="Arial"/>
          <w:color w:val="000000"/>
          <w:szCs w:val="28"/>
        </w:rPr>
      </w:pPr>
      <w:r>
        <w:rPr>
          <w:rFonts w:ascii="標楷體" w:hAnsi="標楷體" w:cs="Arial"/>
          <w:color w:val="000000"/>
          <w:szCs w:val="28"/>
        </w:rPr>
        <w:t>指導單位：教育部國民及學前教育署、高雄市政府教育局、國民中小學自造教育及科技輔導中心。</w:t>
      </w:r>
    </w:p>
    <w:p w:rsidR="00E56880" w:rsidRDefault="00EC4D49">
      <w:pPr>
        <w:numPr>
          <w:ilvl w:val="0"/>
          <w:numId w:val="1"/>
        </w:numPr>
        <w:tabs>
          <w:tab w:val="left" w:pos="574"/>
          <w:tab w:val="left" w:pos="709"/>
        </w:tabs>
        <w:autoSpaceDE w:val="0"/>
        <w:spacing w:line="500" w:lineRule="exact"/>
        <w:ind w:left="1418" w:right="18" w:hanging="1418"/>
        <w:rPr>
          <w:rFonts w:ascii="標楷體" w:hAnsi="標楷體" w:cs="Arial"/>
          <w:color w:val="000000"/>
          <w:szCs w:val="28"/>
        </w:rPr>
      </w:pPr>
      <w:r>
        <w:rPr>
          <w:rFonts w:ascii="標楷體" w:hAnsi="標楷體" w:cs="Arial"/>
          <w:color w:val="000000"/>
          <w:szCs w:val="28"/>
        </w:rPr>
        <w:t>主辦單位：高雄市楠梓自造教育及科技中心。</w:t>
      </w:r>
    </w:p>
    <w:p w:rsidR="00E56880" w:rsidRDefault="00EC4D49">
      <w:pPr>
        <w:numPr>
          <w:ilvl w:val="0"/>
          <w:numId w:val="1"/>
        </w:numPr>
        <w:tabs>
          <w:tab w:val="left" w:pos="574"/>
          <w:tab w:val="left" w:pos="709"/>
        </w:tabs>
        <w:autoSpaceDE w:val="0"/>
        <w:spacing w:line="500" w:lineRule="exact"/>
        <w:ind w:left="1985" w:right="18" w:hanging="1985"/>
        <w:rPr>
          <w:rFonts w:ascii="標楷體" w:hAnsi="標楷體" w:cs="Arial"/>
          <w:color w:val="000000"/>
          <w:szCs w:val="28"/>
        </w:rPr>
      </w:pPr>
      <w:r>
        <w:rPr>
          <w:rFonts w:ascii="標楷體" w:hAnsi="標楷體" w:cs="Arial"/>
          <w:color w:val="000000"/>
          <w:szCs w:val="28"/>
        </w:rPr>
        <w:t>參加對象：中小學教師共20名。本中心所屬輔導區(楠梓區、左營區、大社區)學校教師及各科技中心成員優先。</w:t>
      </w:r>
    </w:p>
    <w:p w:rsidR="00E56880" w:rsidRDefault="00EC4D49">
      <w:pPr>
        <w:numPr>
          <w:ilvl w:val="0"/>
          <w:numId w:val="1"/>
        </w:numPr>
        <w:tabs>
          <w:tab w:val="left" w:pos="574"/>
          <w:tab w:val="left" w:pos="709"/>
        </w:tabs>
        <w:autoSpaceDE w:val="0"/>
        <w:spacing w:line="500" w:lineRule="exact"/>
        <w:ind w:left="1985" w:right="18" w:hanging="1985"/>
      </w:pPr>
      <w:r>
        <w:rPr>
          <w:rFonts w:ascii="標楷體" w:hAnsi="標楷體" w:cs="Arial"/>
          <w:color w:val="000000"/>
          <w:szCs w:val="28"/>
        </w:rPr>
        <w:t>研習</w:t>
      </w:r>
      <w:r>
        <w:rPr>
          <w:rFonts w:ascii="標楷體" w:hAnsi="標楷體"/>
          <w:szCs w:val="28"/>
        </w:rPr>
        <w:t>地點：高雄市立楠梓國中</w:t>
      </w:r>
      <w:r>
        <w:rPr>
          <w:szCs w:val="28"/>
        </w:rPr>
        <w:t>-</w:t>
      </w:r>
      <w:proofErr w:type="gramStart"/>
      <w:r w:rsidR="00374BEE" w:rsidRPr="00CF0529">
        <w:rPr>
          <w:rFonts w:ascii="標楷體" w:hAnsi="標楷體" w:cs="Arial" w:hint="eastAsia"/>
          <w:color w:val="000000"/>
          <w:szCs w:val="28"/>
        </w:rPr>
        <w:t>建業樓</w:t>
      </w:r>
      <w:proofErr w:type="gramEnd"/>
      <w:r w:rsidR="00374BEE" w:rsidRPr="00CF0529">
        <w:rPr>
          <w:rFonts w:ascii="標楷體" w:hAnsi="標楷體" w:cs="Arial" w:hint="eastAsia"/>
          <w:color w:val="000000"/>
          <w:szCs w:val="28"/>
        </w:rPr>
        <w:t>五樓第二電腦教室。</w:t>
      </w:r>
      <w:r w:rsidR="00374BEE" w:rsidRPr="00CF0529">
        <w:rPr>
          <w:rFonts w:ascii="標楷體" w:hAnsi="標楷體" w:cs="Arial"/>
          <w:color w:val="000000"/>
          <w:szCs w:val="28"/>
        </w:rPr>
        <w:t>(高雄市楠</w:t>
      </w:r>
      <w:proofErr w:type="gramStart"/>
      <w:r w:rsidR="00374BEE" w:rsidRPr="00CF0529">
        <w:rPr>
          <w:rFonts w:ascii="標楷體" w:hAnsi="標楷體" w:cs="Arial" w:hint="eastAsia"/>
          <w:color w:val="000000"/>
          <w:szCs w:val="28"/>
        </w:rPr>
        <w:t>梓</w:t>
      </w:r>
      <w:proofErr w:type="gramEnd"/>
      <w:r w:rsidR="00374BEE" w:rsidRPr="00CF0529">
        <w:rPr>
          <w:rFonts w:ascii="標楷體" w:hAnsi="標楷體" w:cs="Arial"/>
          <w:color w:val="000000"/>
          <w:szCs w:val="28"/>
        </w:rPr>
        <w:t>區楠</w:t>
      </w:r>
      <w:r w:rsidR="00374BEE" w:rsidRPr="00CF0529">
        <w:rPr>
          <w:rFonts w:ascii="標楷體" w:hAnsi="標楷體" w:cs="Arial" w:hint="eastAsia"/>
          <w:color w:val="000000"/>
          <w:szCs w:val="28"/>
        </w:rPr>
        <w:t>梓</w:t>
      </w:r>
      <w:r w:rsidR="00374BEE" w:rsidRPr="00CF0529">
        <w:rPr>
          <w:rFonts w:ascii="標楷體" w:hAnsi="標楷體" w:cs="Arial"/>
          <w:color w:val="000000"/>
          <w:szCs w:val="28"/>
        </w:rPr>
        <w:t>路336號)</w:t>
      </w:r>
    </w:p>
    <w:p w:rsidR="00E56880" w:rsidRDefault="00EC4D49">
      <w:pPr>
        <w:numPr>
          <w:ilvl w:val="0"/>
          <w:numId w:val="1"/>
        </w:numPr>
        <w:tabs>
          <w:tab w:val="left" w:pos="574"/>
          <w:tab w:val="left" w:pos="709"/>
        </w:tabs>
        <w:autoSpaceDE w:val="0"/>
        <w:spacing w:line="500" w:lineRule="exact"/>
        <w:ind w:left="1985" w:right="18" w:hanging="1985"/>
        <w:rPr>
          <w:rFonts w:ascii="標楷體" w:hAnsi="標楷體"/>
          <w:szCs w:val="28"/>
        </w:rPr>
      </w:pPr>
      <w:r>
        <w:rPr>
          <w:rFonts w:ascii="標楷體" w:hAnsi="標楷體"/>
          <w:szCs w:val="28"/>
        </w:rPr>
        <w:t>研習日期：1</w:t>
      </w:r>
      <w:r w:rsidR="00400ACD">
        <w:rPr>
          <w:rFonts w:ascii="標楷體" w:hAnsi="標楷體"/>
          <w:szCs w:val="28"/>
        </w:rPr>
        <w:t>10</w:t>
      </w:r>
      <w:r>
        <w:rPr>
          <w:rFonts w:ascii="標楷體" w:hAnsi="標楷體"/>
          <w:szCs w:val="28"/>
        </w:rPr>
        <w:t>年</w:t>
      </w:r>
      <w:r w:rsidR="00374BEE">
        <w:rPr>
          <w:rFonts w:ascii="標楷體" w:hAnsi="標楷體"/>
          <w:szCs w:val="28"/>
        </w:rPr>
        <w:t>5</w:t>
      </w:r>
      <w:r>
        <w:rPr>
          <w:rFonts w:ascii="標楷體" w:hAnsi="標楷體"/>
          <w:szCs w:val="28"/>
        </w:rPr>
        <w:t>月</w:t>
      </w:r>
      <w:r w:rsidR="00374BEE">
        <w:rPr>
          <w:rFonts w:ascii="標楷體" w:hAnsi="標楷體"/>
          <w:szCs w:val="28"/>
        </w:rPr>
        <w:t>6</w:t>
      </w:r>
      <w:r>
        <w:rPr>
          <w:rFonts w:ascii="標楷體" w:hAnsi="標楷體"/>
          <w:szCs w:val="28"/>
        </w:rPr>
        <w:t>日(星期</w:t>
      </w:r>
      <w:r w:rsidR="00374BEE">
        <w:rPr>
          <w:rFonts w:ascii="標楷體" w:hAnsi="標楷體"/>
          <w:szCs w:val="28"/>
        </w:rPr>
        <w:t>四</w:t>
      </w:r>
      <w:r>
        <w:rPr>
          <w:rFonts w:ascii="標楷體" w:hAnsi="標楷體"/>
          <w:szCs w:val="28"/>
        </w:rPr>
        <w:t>)0</w:t>
      </w:r>
      <w:r w:rsidR="00F81FB1">
        <w:rPr>
          <w:rFonts w:ascii="標楷體" w:hAnsi="標楷體"/>
          <w:szCs w:val="28"/>
        </w:rPr>
        <w:t>9</w:t>
      </w:r>
      <w:r>
        <w:rPr>
          <w:rFonts w:ascii="標楷體" w:hAnsi="標楷體"/>
          <w:szCs w:val="28"/>
        </w:rPr>
        <w:t>:</w:t>
      </w:r>
      <w:r w:rsidR="00F81FB1">
        <w:rPr>
          <w:rFonts w:ascii="標楷體" w:hAnsi="標楷體"/>
          <w:szCs w:val="28"/>
        </w:rPr>
        <w:t>0</w:t>
      </w:r>
      <w:r>
        <w:rPr>
          <w:rFonts w:ascii="標楷體" w:hAnsi="標楷體"/>
          <w:szCs w:val="28"/>
        </w:rPr>
        <w:t>0~</w:t>
      </w:r>
      <w:r w:rsidR="00374BEE">
        <w:rPr>
          <w:rFonts w:ascii="標楷體" w:hAnsi="標楷體"/>
          <w:szCs w:val="28"/>
        </w:rPr>
        <w:t>12</w:t>
      </w:r>
      <w:r>
        <w:rPr>
          <w:rFonts w:ascii="標楷體" w:hAnsi="標楷體"/>
          <w:szCs w:val="28"/>
        </w:rPr>
        <w:t>:</w:t>
      </w:r>
      <w:r w:rsidR="00374BEE">
        <w:rPr>
          <w:rFonts w:ascii="標楷體" w:hAnsi="標楷體"/>
          <w:szCs w:val="28"/>
        </w:rPr>
        <w:t>3</w:t>
      </w:r>
      <w:r>
        <w:rPr>
          <w:rFonts w:ascii="標楷體" w:hAnsi="標楷體"/>
          <w:szCs w:val="28"/>
        </w:rPr>
        <w:t>0，詳見附件研習課程表。</w:t>
      </w:r>
    </w:p>
    <w:p w:rsidR="00E56880" w:rsidRDefault="00EC4D49" w:rsidP="00D03822">
      <w:pPr>
        <w:numPr>
          <w:ilvl w:val="0"/>
          <w:numId w:val="1"/>
        </w:numPr>
        <w:tabs>
          <w:tab w:val="left" w:pos="574"/>
          <w:tab w:val="left" w:pos="709"/>
        </w:tabs>
        <w:autoSpaceDE w:val="0"/>
        <w:spacing w:line="500" w:lineRule="exact"/>
        <w:ind w:left="1985" w:right="18" w:hanging="1985"/>
      </w:pPr>
      <w:r>
        <w:rPr>
          <w:rFonts w:ascii="標楷體" w:hAnsi="標楷體"/>
          <w:szCs w:val="28"/>
        </w:rPr>
        <w:t>報名方式：自即日起至1</w:t>
      </w:r>
      <w:r w:rsidR="00B539AB">
        <w:rPr>
          <w:rFonts w:ascii="標楷體" w:hAnsi="標楷體"/>
          <w:szCs w:val="28"/>
        </w:rPr>
        <w:t>10</w:t>
      </w:r>
      <w:r>
        <w:rPr>
          <w:rFonts w:ascii="標楷體" w:hAnsi="標楷體"/>
          <w:szCs w:val="28"/>
        </w:rPr>
        <w:t>年</w:t>
      </w:r>
      <w:r w:rsidR="00374BEE">
        <w:rPr>
          <w:rFonts w:ascii="標楷體" w:hAnsi="標楷體"/>
          <w:szCs w:val="28"/>
        </w:rPr>
        <w:t>4</w:t>
      </w:r>
      <w:r>
        <w:rPr>
          <w:rFonts w:ascii="標楷體" w:hAnsi="標楷體"/>
          <w:szCs w:val="28"/>
        </w:rPr>
        <w:t>月</w:t>
      </w:r>
      <w:r w:rsidR="00374BEE">
        <w:rPr>
          <w:rFonts w:ascii="標楷體" w:hAnsi="標楷體"/>
          <w:szCs w:val="28"/>
        </w:rPr>
        <w:t>30</w:t>
      </w:r>
      <w:r>
        <w:rPr>
          <w:rFonts w:ascii="標楷體" w:hAnsi="標楷體"/>
          <w:szCs w:val="28"/>
        </w:rPr>
        <w:t>日(星期</w:t>
      </w:r>
      <w:r w:rsidR="00374BEE">
        <w:rPr>
          <w:rFonts w:ascii="標楷體" w:hAnsi="標楷體"/>
          <w:szCs w:val="28"/>
        </w:rPr>
        <w:t>五</w:t>
      </w:r>
      <w:r>
        <w:rPr>
          <w:rFonts w:ascii="標楷體" w:hAnsi="標楷體"/>
          <w:szCs w:val="28"/>
        </w:rPr>
        <w:t>)為止，請至全國教師在職進修資訊網報</w:t>
      </w:r>
      <w:bookmarkStart w:id="0" w:name="_GoBack"/>
      <w:bookmarkEnd w:id="0"/>
      <w:r>
        <w:rPr>
          <w:rFonts w:ascii="標楷體" w:hAnsi="標楷體"/>
          <w:szCs w:val="28"/>
        </w:rPr>
        <w:t>名(</w:t>
      </w:r>
      <w:hyperlink r:id="rId7" w:history="1">
        <w:r>
          <w:rPr>
            <w:rFonts w:ascii="標楷體" w:hAnsi="標楷體"/>
            <w:szCs w:val="28"/>
          </w:rPr>
          <w:t>http://www.inservice.edu.tw/</w:t>
        </w:r>
      </w:hyperlink>
      <w:r>
        <w:rPr>
          <w:rFonts w:ascii="標楷體" w:hAnsi="標楷體"/>
          <w:szCs w:val="28"/>
        </w:rPr>
        <w:t>)，課程代碼：</w:t>
      </w:r>
      <w:r w:rsidR="006A51BD">
        <w:t>3084253</w:t>
      </w:r>
      <w:r>
        <w:rPr>
          <w:rFonts w:ascii="標楷體" w:hAnsi="標楷體"/>
          <w:szCs w:val="28"/>
        </w:rPr>
        <w:t>。</w:t>
      </w:r>
    </w:p>
    <w:p w:rsidR="00E56880" w:rsidRDefault="00EC4D49">
      <w:pPr>
        <w:numPr>
          <w:ilvl w:val="0"/>
          <w:numId w:val="1"/>
        </w:numPr>
        <w:tabs>
          <w:tab w:val="left" w:pos="574"/>
          <w:tab w:val="left" w:pos="709"/>
        </w:tabs>
        <w:spacing w:line="500" w:lineRule="exact"/>
        <w:ind w:left="566" w:hanging="552"/>
        <w:jc w:val="left"/>
        <w:rPr>
          <w:rFonts w:ascii="標楷體" w:hAnsi="標楷體"/>
          <w:szCs w:val="28"/>
        </w:rPr>
      </w:pPr>
      <w:r>
        <w:rPr>
          <w:rFonts w:ascii="標楷體" w:hAnsi="標楷體"/>
          <w:szCs w:val="28"/>
        </w:rPr>
        <w:t>活動費用：本次研習免收費用。</w:t>
      </w:r>
    </w:p>
    <w:p w:rsidR="00E56880" w:rsidRDefault="00EC4D49">
      <w:pPr>
        <w:numPr>
          <w:ilvl w:val="0"/>
          <w:numId w:val="1"/>
        </w:numPr>
        <w:tabs>
          <w:tab w:val="left" w:pos="574"/>
          <w:tab w:val="left" w:pos="709"/>
        </w:tabs>
        <w:spacing w:line="500" w:lineRule="exact"/>
        <w:ind w:left="546" w:right="-389" w:hanging="546"/>
        <w:rPr>
          <w:rFonts w:ascii="標楷體" w:hAnsi="標楷體"/>
          <w:szCs w:val="28"/>
        </w:rPr>
      </w:pPr>
      <w:r>
        <w:rPr>
          <w:rFonts w:ascii="標楷體" w:hAnsi="標楷體"/>
          <w:szCs w:val="28"/>
        </w:rPr>
        <w:t>注意事項：</w:t>
      </w:r>
    </w:p>
    <w:p w:rsidR="00E56880" w:rsidRDefault="00EC4D49">
      <w:pPr>
        <w:numPr>
          <w:ilvl w:val="0"/>
          <w:numId w:val="4"/>
        </w:numPr>
        <w:spacing w:line="500" w:lineRule="exact"/>
      </w:pPr>
      <w:r>
        <w:rPr>
          <w:rFonts w:ascii="標楷體" w:hAnsi="標楷體"/>
          <w:szCs w:val="28"/>
        </w:rPr>
        <w:t>研習活動</w:t>
      </w:r>
      <w:r>
        <w:rPr>
          <w:rFonts w:ascii="標楷體" w:hAnsi="標楷體" w:cs="DFKaiShu-SB-Estd-BF"/>
          <w:szCs w:val="28"/>
        </w:rPr>
        <w:t>中午備有餐盒，為響應環保及</w:t>
      </w:r>
      <w:proofErr w:type="gramStart"/>
      <w:r>
        <w:rPr>
          <w:rFonts w:ascii="標楷體" w:hAnsi="標楷體" w:cs="DFKaiShu-SB-Estd-BF"/>
          <w:szCs w:val="28"/>
        </w:rPr>
        <w:t>撙</w:t>
      </w:r>
      <w:proofErr w:type="gramEnd"/>
      <w:r>
        <w:rPr>
          <w:rFonts w:ascii="標楷體" w:hAnsi="標楷體" w:cs="DFKaiShu-SB-Estd-BF"/>
          <w:szCs w:val="28"/>
        </w:rPr>
        <w:t>節費用，煩請自行攜</w:t>
      </w:r>
      <w:r>
        <w:rPr>
          <w:rFonts w:ascii="標楷體" w:hAnsi="標楷體" w:cs="DFKaiShu-SB-Estd-BF"/>
          <w:szCs w:val="28"/>
        </w:rPr>
        <w:lastRenderedPageBreak/>
        <w:t>帶環保杯及餐具。</w:t>
      </w:r>
      <w:r>
        <w:rPr>
          <w:rFonts w:ascii="標楷體" w:hAnsi="標楷體"/>
          <w:color w:val="000000"/>
          <w:szCs w:val="28"/>
        </w:rPr>
        <w:t>為珍惜教育資源，經報名錄取人員請勿無故缺席，完成報名程序之研習人員，倘因特殊緊急事件無法參加者，請於研習前一天辦理取消研習作業。</w:t>
      </w:r>
    </w:p>
    <w:p w:rsidR="00E56880" w:rsidRDefault="00EC4D49">
      <w:pPr>
        <w:numPr>
          <w:ilvl w:val="0"/>
          <w:numId w:val="4"/>
        </w:numPr>
        <w:spacing w:line="500" w:lineRule="exact"/>
      </w:pPr>
      <w:r>
        <w:rPr>
          <w:rFonts w:ascii="標楷體" w:hAnsi="標楷體" w:cs="DFKaiShu-SB-Estd-BF"/>
          <w:szCs w:val="28"/>
        </w:rPr>
        <w:t>因應配合防疫，請做好自身健康管理，若身體不適則活動當日切勿勉強參加研習。為維護參加人員健康，學員請</w:t>
      </w:r>
      <w:r>
        <w:rPr>
          <w:rFonts w:ascii="標楷體" w:hAnsi="標楷體" w:cs="DFKaiShu-SB-Estd-BF"/>
          <w:b/>
          <w:color w:val="FF0000"/>
          <w:szCs w:val="28"/>
          <w:u w:val="single"/>
        </w:rPr>
        <w:t>自備口罩全程配戴</w:t>
      </w:r>
      <w:r>
        <w:rPr>
          <w:rFonts w:ascii="標楷體" w:hAnsi="標楷體" w:cs="DFKaiShu-SB-Estd-BF"/>
          <w:szCs w:val="28"/>
        </w:rPr>
        <w:t>，當日請配合工作人員進行體溫量測，不便之處，請多體諒。</w:t>
      </w:r>
    </w:p>
    <w:p w:rsidR="00E56880" w:rsidRDefault="00EC4D49">
      <w:pPr>
        <w:numPr>
          <w:ilvl w:val="0"/>
          <w:numId w:val="1"/>
        </w:numPr>
        <w:tabs>
          <w:tab w:val="left" w:pos="851"/>
        </w:tabs>
        <w:spacing w:line="500" w:lineRule="exact"/>
        <w:ind w:left="851" w:right="-389" w:hanging="851"/>
        <w:rPr>
          <w:rFonts w:ascii="標楷體" w:hAnsi="標楷體"/>
          <w:szCs w:val="28"/>
        </w:rPr>
      </w:pPr>
      <w:r>
        <w:rPr>
          <w:rFonts w:ascii="標楷體" w:hAnsi="標楷體"/>
          <w:szCs w:val="28"/>
        </w:rPr>
        <w:t>請各校准予參加研習人員（教師）公假登記前往</w:t>
      </w:r>
      <w:r w:rsidR="00B539AB">
        <w:rPr>
          <w:rFonts w:hint="eastAsia"/>
          <w:szCs w:val="28"/>
        </w:rPr>
        <w:t>，</w:t>
      </w:r>
      <w:r>
        <w:rPr>
          <w:rFonts w:ascii="標楷體" w:hAnsi="標楷體"/>
          <w:szCs w:val="28"/>
        </w:rPr>
        <w:t>唯課</w:t>
      </w:r>
      <w:proofErr w:type="gramStart"/>
      <w:r>
        <w:rPr>
          <w:rFonts w:ascii="標楷體" w:hAnsi="標楷體"/>
          <w:szCs w:val="28"/>
        </w:rPr>
        <w:t>務</w:t>
      </w:r>
      <w:proofErr w:type="gramEnd"/>
      <w:r>
        <w:rPr>
          <w:rFonts w:ascii="標楷體" w:hAnsi="標楷體"/>
          <w:szCs w:val="28"/>
        </w:rPr>
        <w:t>自理</w:t>
      </w:r>
      <w:r w:rsidR="00B539AB">
        <w:rPr>
          <w:rFonts w:ascii="標楷體" w:hAnsi="標楷體"/>
          <w:szCs w:val="28"/>
        </w:rPr>
        <w:t>，</w:t>
      </w:r>
      <w:r>
        <w:rPr>
          <w:rFonts w:ascii="標楷體" w:hAnsi="標楷體"/>
          <w:szCs w:val="28"/>
        </w:rPr>
        <w:t>其完成研習者，依規定核予教師</w:t>
      </w:r>
      <w:r w:rsidR="00374BEE">
        <w:rPr>
          <w:rFonts w:ascii="標楷體" w:hAnsi="標楷體"/>
          <w:szCs w:val="28"/>
        </w:rPr>
        <w:t>3</w:t>
      </w:r>
      <w:r>
        <w:rPr>
          <w:rFonts w:ascii="標楷體" w:hAnsi="標楷體"/>
          <w:szCs w:val="28"/>
        </w:rPr>
        <w:t>小時研習時數。</w:t>
      </w:r>
    </w:p>
    <w:p w:rsidR="00E56880" w:rsidRDefault="00EC4D49" w:rsidP="00460A87">
      <w:pPr>
        <w:numPr>
          <w:ilvl w:val="0"/>
          <w:numId w:val="1"/>
        </w:numPr>
        <w:tabs>
          <w:tab w:val="left" w:pos="851"/>
        </w:tabs>
        <w:spacing w:line="500" w:lineRule="exact"/>
        <w:ind w:left="851" w:right="-389" w:hanging="851"/>
        <w:rPr>
          <w:rFonts w:ascii="標楷體" w:hAnsi="標楷體"/>
          <w:szCs w:val="28"/>
        </w:rPr>
      </w:pPr>
      <w:r>
        <w:rPr>
          <w:rFonts w:ascii="標楷體" w:hAnsi="標楷體"/>
          <w:szCs w:val="28"/>
        </w:rPr>
        <w:t>經費來源：由「109學年度高雄市楠梓自造教育及科技中心計畫」經費支應。</w:t>
      </w:r>
    </w:p>
    <w:p w:rsidR="00E56880" w:rsidRDefault="00EC4D49">
      <w:pPr>
        <w:numPr>
          <w:ilvl w:val="0"/>
          <w:numId w:val="1"/>
        </w:numPr>
        <w:tabs>
          <w:tab w:val="left" w:pos="851"/>
        </w:tabs>
        <w:spacing w:line="500" w:lineRule="exact"/>
        <w:ind w:left="851" w:right="-389" w:hanging="851"/>
        <w:rPr>
          <w:rFonts w:ascii="標楷體" w:hAnsi="標楷體"/>
          <w:szCs w:val="28"/>
        </w:rPr>
      </w:pPr>
      <w:r>
        <w:rPr>
          <w:rFonts w:ascii="標楷體" w:hAnsi="標楷體"/>
          <w:szCs w:val="28"/>
        </w:rPr>
        <w:t>相關事項請聯絡本中心助理黃惠靜小姐 07-3517191#81，e-mail：ntjhmaker@ntjh.kh.edu.tw。</w:t>
      </w:r>
    </w:p>
    <w:p w:rsidR="00E56880" w:rsidRDefault="00EC4D49">
      <w:pPr>
        <w:numPr>
          <w:ilvl w:val="0"/>
          <w:numId w:val="1"/>
        </w:numPr>
        <w:tabs>
          <w:tab w:val="left" w:pos="840"/>
        </w:tabs>
        <w:spacing w:line="500" w:lineRule="exact"/>
        <w:ind w:left="1638" w:right="-389" w:hanging="1638"/>
        <w:rPr>
          <w:rFonts w:ascii="標楷體" w:hAnsi="標楷體"/>
          <w:szCs w:val="28"/>
        </w:rPr>
      </w:pPr>
      <w:r>
        <w:rPr>
          <w:rFonts w:ascii="標楷體" w:hAnsi="標楷體"/>
          <w:szCs w:val="28"/>
        </w:rPr>
        <w:t>獎勵：辦理研習完成後，相關人員依高雄市各級學校及幼稚園教職員工獎勵標準補充規定辦理敘獎。</w:t>
      </w:r>
    </w:p>
    <w:p w:rsidR="00E56880" w:rsidRDefault="00EC4D49">
      <w:pPr>
        <w:pageBreakBefore/>
        <w:tabs>
          <w:tab w:val="left" w:pos="574"/>
          <w:tab w:val="left" w:pos="709"/>
        </w:tabs>
        <w:spacing w:line="500" w:lineRule="exact"/>
        <w:ind w:left="14"/>
        <w:jc w:val="left"/>
      </w:pPr>
      <w:r>
        <w:rPr>
          <w:rFonts w:ascii="標楷體" w:hAnsi="標楷體"/>
          <w:bCs/>
          <w:color w:val="000000"/>
          <w:szCs w:val="28"/>
        </w:rPr>
        <w:lastRenderedPageBreak/>
        <w:t>附件</w:t>
      </w:r>
    </w:p>
    <w:p w:rsidR="00374BEE" w:rsidRPr="00D068FC" w:rsidRDefault="00374BEE" w:rsidP="00374BEE">
      <w:pPr>
        <w:spacing w:before="100" w:beforeAutospacing="1" w:after="100" w:afterAutospacing="1" w:line="240" w:lineRule="auto"/>
        <w:contextualSpacing/>
        <w:jc w:val="center"/>
        <w:rPr>
          <w:rFonts w:ascii="標楷體" w:hAnsi="標楷體"/>
          <w:b/>
          <w:color w:val="000000"/>
          <w:sz w:val="36"/>
          <w:szCs w:val="36"/>
        </w:rPr>
      </w:pPr>
      <w:r w:rsidRPr="00D068FC">
        <w:rPr>
          <w:rFonts w:ascii="標楷體" w:hAnsi="標楷體" w:hint="eastAsia"/>
          <w:b/>
          <w:color w:val="000000"/>
          <w:sz w:val="36"/>
          <w:szCs w:val="36"/>
        </w:rPr>
        <w:t>高雄市楠梓自造教育及科技中心</w:t>
      </w:r>
      <w:r>
        <w:rPr>
          <w:rFonts w:ascii="標楷體" w:hAnsi="標楷體" w:hint="eastAsia"/>
          <w:b/>
          <w:color w:val="000000"/>
          <w:sz w:val="36"/>
          <w:szCs w:val="36"/>
        </w:rPr>
        <w:t>辦理</w:t>
      </w:r>
      <w:r>
        <w:rPr>
          <w:rFonts w:ascii="標楷體" w:hAnsi="標楷體"/>
          <w:b/>
          <w:color w:val="000000"/>
          <w:sz w:val="36"/>
          <w:szCs w:val="36"/>
        </w:rPr>
        <w:br/>
        <w:t>109學年度輔導區科技</w:t>
      </w:r>
      <w:r>
        <w:rPr>
          <w:rFonts w:ascii="標楷體" w:hAnsi="標楷體"/>
          <w:b/>
          <w:sz w:val="36"/>
          <w:szCs w:val="36"/>
        </w:rPr>
        <w:t>領域</w:t>
      </w:r>
      <w:r>
        <w:rPr>
          <w:rFonts w:ascii="標楷體" w:hAnsi="標楷體"/>
          <w:b/>
          <w:color w:val="000000"/>
          <w:sz w:val="36"/>
          <w:szCs w:val="36"/>
        </w:rPr>
        <w:t>教師增能</w:t>
      </w:r>
      <w:r>
        <w:rPr>
          <w:rFonts w:ascii="標楷體" w:hAnsi="標楷體"/>
          <w:b/>
          <w:sz w:val="36"/>
          <w:szCs w:val="36"/>
        </w:rPr>
        <w:t>研習</w:t>
      </w:r>
      <w:proofErr w:type="gramStart"/>
      <w:r>
        <w:rPr>
          <w:rFonts w:ascii="標楷體" w:hAnsi="標楷體"/>
          <w:b/>
          <w:color w:val="000000"/>
          <w:sz w:val="36"/>
          <w:szCs w:val="36"/>
        </w:rPr>
        <w:t>─</w:t>
      </w:r>
      <w:proofErr w:type="gramEnd"/>
      <w:r>
        <w:rPr>
          <w:rFonts w:ascii="標楷體" w:hAnsi="標楷體"/>
          <w:b/>
          <w:color w:val="000000"/>
          <w:sz w:val="36"/>
          <w:szCs w:val="36"/>
        </w:rPr>
        <w:br/>
      </w:r>
      <w:r>
        <w:rPr>
          <w:rFonts w:ascii="標楷體" w:hAnsi="標楷體" w:hint="eastAsia"/>
          <w:b/>
          <w:color w:val="000000"/>
          <w:sz w:val="36"/>
          <w:szCs w:val="36"/>
        </w:rPr>
        <w:t>「</w:t>
      </w:r>
      <w:r w:rsidRPr="00CF0529">
        <w:rPr>
          <w:rFonts w:ascii="標楷體" w:hAnsi="標楷體" w:hint="eastAsia"/>
          <w:b/>
          <w:color w:val="000000"/>
          <w:sz w:val="36"/>
          <w:szCs w:val="36"/>
        </w:rPr>
        <w:t>資訊科技</w:t>
      </w:r>
      <w:proofErr w:type="gramStart"/>
      <w:r>
        <w:rPr>
          <w:rFonts w:ascii="標楷體" w:hAnsi="標楷體" w:hint="eastAsia"/>
          <w:b/>
          <w:color w:val="000000"/>
          <w:sz w:val="36"/>
          <w:szCs w:val="36"/>
        </w:rPr>
        <w:t>─</w:t>
      </w:r>
      <w:proofErr w:type="gramEnd"/>
      <w:r w:rsidRPr="00CF0529">
        <w:rPr>
          <w:rFonts w:ascii="標楷體" w:hAnsi="標楷體" w:hint="eastAsia"/>
          <w:b/>
          <w:color w:val="000000"/>
          <w:sz w:val="36"/>
          <w:szCs w:val="36"/>
        </w:rPr>
        <w:t>App Inventor2程式設計</w:t>
      </w:r>
      <w:r>
        <w:rPr>
          <w:rFonts w:ascii="標楷體" w:hAnsi="標楷體" w:hint="eastAsia"/>
          <w:b/>
          <w:color w:val="000000"/>
          <w:sz w:val="36"/>
          <w:szCs w:val="36"/>
        </w:rPr>
        <w:t>」課程表</w:t>
      </w:r>
    </w:p>
    <w:p w:rsidR="00374BEE" w:rsidRPr="003F0A9B" w:rsidRDefault="00374BEE" w:rsidP="00374BEE">
      <w:pPr>
        <w:autoSpaceDE w:val="0"/>
        <w:spacing w:line="240" w:lineRule="auto"/>
        <w:ind w:firstLine="567"/>
        <w:jc w:val="left"/>
        <w:textAlignment w:val="auto"/>
        <w:rPr>
          <w:rFonts w:ascii="標楷體" w:hAnsi="標楷體"/>
          <w:szCs w:val="28"/>
        </w:rPr>
      </w:pPr>
    </w:p>
    <w:p w:rsidR="00374BEE" w:rsidRPr="00D068FC" w:rsidRDefault="00374BEE" w:rsidP="00374BEE">
      <w:pPr>
        <w:autoSpaceDE w:val="0"/>
        <w:spacing w:line="240" w:lineRule="auto"/>
        <w:ind w:firstLine="567"/>
        <w:jc w:val="left"/>
        <w:textAlignment w:val="auto"/>
        <w:rPr>
          <w:rFonts w:ascii="標楷體" w:hAnsi="標楷體"/>
          <w:szCs w:val="28"/>
        </w:rPr>
      </w:pPr>
      <w:r w:rsidRPr="00D068FC">
        <w:rPr>
          <w:rFonts w:ascii="標楷體" w:hAnsi="標楷體"/>
          <w:szCs w:val="28"/>
        </w:rPr>
        <w:t>承辦學校：</w:t>
      </w:r>
      <w:r w:rsidRPr="00220BA5">
        <w:rPr>
          <w:rFonts w:ascii="標楷體" w:hAnsi="標楷體"/>
          <w:szCs w:val="28"/>
        </w:rPr>
        <w:t>高雄市立楠梓國</w:t>
      </w:r>
      <w:r>
        <w:rPr>
          <w:rFonts w:ascii="標楷體" w:hAnsi="標楷體"/>
          <w:szCs w:val="28"/>
        </w:rPr>
        <w:t>民</w:t>
      </w:r>
      <w:r w:rsidRPr="00220BA5">
        <w:rPr>
          <w:rFonts w:ascii="標楷體" w:hAnsi="標楷體"/>
          <w:szCs w:val="28"/>
        </w:rPr>
        <w:t>中</w:t>
      </w:r>
      <w:r>
        <w:rPr>
          <w:rFonts w:ascii="標楷體" w:hAnsi="標楷體"/>
          <w:szCs w:val="28"/>
        </w:rPr>
        <w:t>學</w:t>
      </w:r>
    </w:p>
    <w:p w:rsidR="00374BEE" w:rsidRPr="00D068FC" w:rsidRDefault="00374BEE" w:rsidP="00374BEE">
      <w:pPr>
        <w:autoSpaceDE w:val="0"/>
        <w:spacing w:line="240" w:lineRule="auto"/>
        <w:ind w:firstLine="567"/>
        <w:jc w:val="left"/>
        <w:textAlignment w:val="auto"/>
        <w:rPr>
          <w:rFonts w:ascii="標楷體" w:hAnsi="標楷體"/>
          <w:szCs w:val="28"/>
        </w:rPr>
      </w:pPr>
      <w:r w:rsidRPr="00D068FC">
        <w:rPr>
          <w:rFonts w:ascii="標楷體" w:hAnsi="標楷體"/>
          <w:szCs w:val="28"/>
        </w:rPr>
        <w:t>研習地點：高雄市立楠梓國中</w:t>
      </w:r>
      <w:r w:rsidRPr="0087276E">
        <w:rPr>
          <w:szCs w:val="28"/>
        </w:rPr>
        <w:t>-</w:t>
      </w:r>
      <w:proofErr w:type="gramStart"/>
      <w:r w:rsidRPr="0087276E">
        <w:rPr>
          <w:rFonts w:hint="eastAsia"/>
          <w:szCs w:val="28"/>
        </w:rPr>
        <w:t>建業樓</w:t>
      </w:r>
      <w:proofErr w:type="gramEnd"/>
      <w:r>
        <w:rPr>
          <w:rFonts w:hint="eastAsia"/>
          <w:szCs w:val="28"/>
        </w:rPr>
        <w:t>五樓第二電腦教室</w:t>
      </w:r>
    </w:p>
    <w:tbl>
      <w:tblPr>
        <w:tblW w:w="5255" w:type="pct"/>
        <w:jc w:val="center"/>
        <w:tblBorders>
          <w:top w:val="thinThickSmallGap" w:sz="12" w:space="0" w:color="auto"/>
          <w:left w:val="thinThickSmallGap" w:sz="12" w:space="0" w:color="auto"/>
          <w:bottom w:val="thickThinSmallGap" w:sz="12" w:space="0" w:color="auto"/>
          <w:right w:val="thickThinSmallGap" w:sz="12" w:space="0" w:color="auto"/>
          <w:insideH w:val="single" w:sz="6" w:space="0" w:color="auto"/>
          <w:insideV w:val="single" w:sz="6" w:space="0" w:color="auto"/>
        </w:tblBorders>
        <w:tblCellMar>
          <w:left w:w="28" w:type="dxa"/>
          <w:right w:w="28" w:type="dxa"/>
        </w:tblCellMar>
        <w:tblLook w:val="0000" w:firstRow="0" w:lastRow="0" w:firstColumn="0" w:lastColumn="0" w:noHBand="0" w:noVBand="0"/>
      </w:tblPr>
      <w:tblGrid>
        <w:gridCol w:w="2081"/>
        <w:gridCol w:w="4057"/>
        <w:gridCol w:w="3372"/>
      </w:tblGrid>
      <w:tr w:rsidR="00374BEE" w:rsidRPr="00D068FC" w:rsidTr="00AA6383">
        <w:trPr>
          <w:cantSplit/>
          <w:trHeight w:val="794"/>
          <w:jc w:val="center"/>
        </w:trPr>
        <w:tc>
          <w:tcPr>
            <w:tcW w:w="5000" w:type="pct"/>
            <w:gridSpan w:val="3"/>
            <w:vAlign w:val="center"/>
          </w:tcPr>
          <w:p w:rsidR="00374BEE" w:rsidRPr="00D068FC" w:rsidRDefault="00374BEE" w:rsidP="00AA6383">
            <w:pPr>
              <w:spacing w:line="240" w:lineRule="auto"/>
              <w:contextualSpacing/>
              <w:jc w:val="center"/>
              <w:rPr>
                <w:rFonts w:ascii="標楷體" w:hAnsi="標楷體"/>
              </w:rPr>
            </w:pPr>
            <w:r w:rsidRPr="00D068FC">
              <w:rPr>
                <w:rFonts w:ascii="標楷體" w:hAnsi="標楷體"/>
                <w:szCs w:val="28"/>
              </w:rPr>
              <w:t>1</w:t>
            </w:r>
            <w:r>
              <w:rPr>
                <w:rFonts w:ascii="標楷體" w:hAnsi="標楷體"/>
                <w:szCs w:val="28"/>
              </w:rPr>
              <w:t>10</w:t>
            </w:r>
            <w:r w:rsidRPr="00D068FC">
              <w:rPr>
                <w:rFonts w:ascii="標楷體" w:hAnsi="標楷體"/>
                <w:szCs w:val="28"/>
              </w:rPr>
              <w:t>年</w:t>
            </w:r>
            <w:r>
              <w:rPr>
                <w:rFonts w:ascii="標楷體" w:hAnsi="標楷體"/>
                <w:szCs w:val="28"/>
              </w:rPr>
              <w:t>5</w:t>
            </w:r>
            <w:r w:rsidRPr="00D068FC">
              <w:rPr>
                <w:rFonts w:ascii="標楷體" w:hAnsi="標楷體"/>
                <w:szCs w:val="28"/>
              </w:rPr>
              <w:t>月</w:t>
            </w:r>
            <w:r>
              <w:rPr>
                <w:rFonts w:ascii="標楷體" w:hAnsi="標楷體"/>
                <w:szCs w:val="28"/>
              </w:rPr>
              <w:t>6</w:t>
            </w:r>
            <w:r w:rsidRPr="00D068FC">
              <w:rPr>
                <w:rFonts w:ascii="標楷體" w:hAnsi="標楷體" w:hint="eastAsia"/>
                <w:szCs w:val="28"/>
              </w:rPr>
              <w:t>日</w:t>
            </w:r>
            <w:r w:rsidRPr="00661386">
              <w:rPr>
                <w:spacing w:val="-10"/>
                <w:szCs w:val="28"/>
              </w:rPr>
              <w:t>(</w:t>
            </w:r>
            <w:r w:rsidRPr="00661386">
              <w:rPr>
                <w:spacing w:val="-10"/>
                <w:szCs w:val="28"/>
              </w:rPr>
              <w:t>星期</w:t>
            </w:r>
            <w:r>
              <w:rPr>
                <w:spacing w:val="-10"/>
                <w:szCs w:val="28"/>
              </w:rPr>
              <w:t>四</w:t>
            </w:r>
            <w:r w:rsidRPr="00661386">
              <w:rPr>
                <w:spacing w:val="-10"/>
                <w:szCs w:val="28"/>
              </w:rPr>
              <w:t xml:space="preserve">) </w:t>
            </w:r>
            <w:r>
              <w:rPr>
                <w:rFonts w:hint="eastAsia"/>
                <w:spacing w:val="-10"/>
                <w:szCs w:val="28"/>
              </w:rPr>
              <w:t>0</w:t>
            </w:r>
            <w:r>
              <w:rPr>
                <w:spacing w:val="-10"/>
                <w:szCs w:val="28"/>
              </w:rPr>
              <w:t>9</w:t>
            </w:r>
            <w:r>
              <w:rPr>
                <w:rFonts w:hint="eastAsia"/>
                <w:spacing w:val="-10"/>
                <w:szCs w:val="28"/>
              </w:rPr>
              <w:t>:</w:t>
            </w:r>
            <w:r>
              <w:rPr>
                <w:spacing w:val="-10"/>
                <w:szCs w:val="28"/>
              </w:rPr>
              <w:t>0</w:t>
            </w:r>
            <w:r w:rsidRPr="00661386">
              <w:rPr>
                <w:spacing w:val="-10"/>
                <w:szCs w:val="28"/>
              </w:rPr>
              <w:t>0</w:t>
            </w:r>
            <w:r w:rsidRPr="00661386">
              <w:rPr>
                <w:spacing w:val="-10"/>
                <w:szCs w:val="28"/>
              </w:rPr>
              <w:t>～</w:t>
            </w:r>
            <w:r>
              <w:rPr>
                <w:rFonts w:hint="eastAsia"/>
                <w:spacing w:val="-10"/>
                <w:szCs w:val="28"/>
              </w:rPr>
              <w:t>1</w:t>
            </w:r>
            <w:r>
              <w:rPr>
                <w:spacing w:val="-10"/>
                <w:szCs w:val="28"/>
              </w:rPr>
              <w:t>2</w:t>
            </w:r>
            <w:r>
              <w:rPr>
                <w:rFonts w:hint="eastAsia"/>
                <w:spacing w:val="-10"/>
                <w:szCs w:val="28"/>
              </w:rPr>
              <w:t>:</w:t>
            </w:r>
            <w:r>
              <w:rPr>
                <w:spacing w:val="-10"/>
                <w:szCs w:val="28"/>
              </w:rPr>
              <w:t>3</w:t>
            </w:r>
            <w:r w:rsidRPr="00661386">
              <w:rPr>
                <w:spacing w:val="-10"/>
                <w:szCs w:val="28"/>
              </w:rPr>
              <w:t>0</w:t>
            </w:r>
          </w:p>
        </w:tc>
      </w:tr>
      <w:tr w:rsidR="00374BEE" w:rsidRPr="00D068FC" w:rsidTr="00AA6383">
        <w:trPr>
          <w:cantSplit/>
          <w:trHeight w:val="794"/>
          <w:jc w:val="center"/>
        </w:trPr>
        <w:tc>
          <w:tcPr>
            <w:tcW w:w="1094" w:type="pct"/>
            <w:vAlign w:val="center"/>
          </w:tcPr>
          <w:p w:rsidR="00374BEE" w:rsidRPr="0087276E" w:rsidRDefault="00374BEE" w:rsidP="00AA6383">
            <w:pPr>
              <w:spacing w:line="240" w:lineRule="auto"/>
              <w:contextualSpacing/>
              <w:jc w:val="center"/>
            </w:pPr>
            <w:r w:rsidRPr="0087276E">
              <w:t>時間</w:t>
            </w:r>
          </w:p>
        </w:tc>
        <w:tc>
          <w:tcPr>
            <w:tcW w:w="2133" w:type="pct"/>
            <w:vAlign w:val="center"/>
          </w:tcPr>
          <w:p w:rsidR="00374BEE" w:rsidRPr="0087276E" w:rsidRDefault="00374BEE" w:rsidP="00AA6383">
            <w:pPr>
              <w:spacing w:line="240" w:lineRule="auto"/>
              <w:contextualSpacing/>
              <w:jc w:val="center"/>
            </w:pPr>
            <w:r w:rsidRPr="0087276E">
              <w:t>課程</w:t>
            </w:r>
            <w:r w:rsidRPr="0087276E">
              <w:rPr>
                <w:rFonts w:hint="eastAsia"/>
              </w:rPr>
              <w:t>內容</w:t>
            </w:r>
          </w:p>
        </w:tc>
        <w:tc>
          <w:tcPr>
            <w:tcW w:w="1773" w:type="pct"/>
            <w:vAlign w:val="center"/>
          </w:tcPr>
          <w:p w:rsidR="00374BEE" w:rsidRPr="0087276E" w:rsidRDefault="00374BEE" w:rsidP="00AA6383">
            <w:pPr>
              <w:spacing w:line="240" w:lineRule="auto"/>
              <w:contextualSpacing/>
              <w:jc w:val="center"/>
            </w:pPr>
            <w:r w:rsidRPr="0087276E">
              <w:t>主講</w:t>
            </w:r>
          </w:p>
        </w:tc>
      </w:tr>
      <w:tr w:rsidR="00374BEE" w:rsidRPr="00D068FC" w:rsidTr="00AA6383">
        <w:trPr>
          <w:cantSplit/>
          <w:trHeight w:val="794"/>
          <w:jc w:val="center"/>
        </w:trPr>
        <w:tc>
          <w:tcPr>
            <w:tcW w:w="1094" w:type="pct"/>
            <w:vAlign w:val="center"/>
          </w:tcPr>
          <w:p w:rsidR="00374BEE" w:rsidRPr="0087276E" w:rsidRDefault="00374BEE" w:rsidP="00AA6383">
            <w:pPr>
              <w:widowControl/>
              <w:spacing w:line="240" w:lineRule="auto"/>
              <w:jc w:val="center"/>
              <w:textAlignment w:val="auto"/>
            </w:pPr>
            <w:r>
              <w:rPr>
                <w:rStyle w:val="fontstyle01"/>
              </w:rPr>
              <w:t>08:40~09:00</w:t>
            </w:r>
          </w:p>
        </w:tc>
        <w:tc>
          <w:tcPr>
            <w:tcW w:w="2133" w:type="pct"/>
            <w:vAlign w:val="center"/>
          </w:tcPr>
          <w:p w:rsidR="00374BEE" w:rsidRPr="0087276E" w:rsidRDefault="00374BEE" w:rsidP="00AA6383">
            <w:pPr>
              <w:spacing w:line="240" w:lineRule="auto"/>
              <w:contextualSpacing/>
              <w:jc w:val="center"/>
            </w:pPr>
            <w:r>
              <w:t>報到</w:t>
            </w:r>
          </w:p>
        </w:tc>
        <w:tc>
          <w:tcPr>
            <w:tcW w:w="1773" w:type="pct"/>
            <w:vAlign w:val="center"/>
          </w:tcPr>
          <w:p w:rsidR="00374BEE" w:rsidRPr="0087276E" w:rsidRDefault="00374BEE" w:rsidP="00AA6383">
            <w:pPr>
              <w:spacing w:line="240" w:lineRule="auto"/>
              <w:contextualSpacing/>
              <w:jc w:val="center"/>
            </w:pPr>
            <w:r w:rsidRPr="0087276E">
              <w:rPr>
                <w:szCs w:val="28"/>
              </w:rPr>
              <w:t>楠梓</w:t>
            </w:r>
            <w:r w:rsidRPr="0087276E">
              <w:t>國中團隊</w:t>
            </w:r>
          </w:p>
        </w:tc>
      </w:tr>
      <w:tr w:rsidR="00374BEE" w:rsidRPr="00D068FC" w:rsidTr="00AA6383">
        <w:trPr>
          <w:cantSplit/>
          <w:trHeight w:val="794"/>
          <w:jc w:val="center"/>
        </w:trPr>
        <w:tc>
          <w:tcPr>
            <w:tcW w:w="1094" w:type="pct"/>
            <w:vAlign w:val="center"/>
          </w:tcPr>
          <w:p w:rsidR="00374BEE" w:rsidRDefault="00374BEE" w:rsidP="00AA6383">
            <w:pPr>
              <w:spacing w:line="240" w:lineRule="auto"/>
              <w:contextualSpacing/>
              <w:jc w:val="center"/>
            </w:pPr>
            <w:r w:rsidRPr="003F0A9B">
              <w:t>0</w:t>
            </w:r>
            <w:r>
              <w:t>9</w:t>
            </w:r>
            <w:r w:rsidRPr="003F0A9B">
              <w:t>:</w:t>
            </w:r>
            <w:r>
              <w:t>0</w:t>
            </w:r>
            <w:r w:rsidRPr="003F0A9B">
              <w:t>0</w:t>
            </w:r>
            <w:r>
              <w:rPr>
                <w:rFonts w:hint="eastAsia"/>
              </w:rPr>
              <w:t>~</w:t>
            </w:r>
            <w:r w:rsidRPr="003F0A9B">
              <w:t>0</w:t>
            </w:r>
            <w:r>
              <w:t>9</w:t>
            </w:r>
            <w:r w:rsidRPr="003F0A9B">
              <w:t>:</w:t>
            </w:r>
            <w:r>
              <w:t>1</w:t>
            </w:r>
            <w:r w:rsidRPr="003F0A9B">
              <w:t>0</w:t>
            </w:r>
          </w:p>
        </w:tc>
        <w:tc>
          <w:tcPr>
            <w:tcW w:w="2133" w:type="pct"/>
            <w:vAlign w:val="center"/>
          </w:tcPr>
          <w:p w:rsidR="00374BEE" w:rsidRDefault="00374BEE" w:rsidP="00AA6383">
            <w:pPr>
              <w:spacing w:line="240" w:lineRule="auto"/>
              <w:contextualSpacing/>
              <w:jc w:val="center"/>
            </w:pPr>
            <w:r>
              <w:t>長官致詞</w:t>
            </w:r>
          </w:p>
        </w:tc>
        <w:tc>
          <w:tcPr>
            <w:tcW w:w="1773" w:type="pct"/>
            <w:vAlign w:val="center"/>
          </w:tcPr>
          <w:p w:rsidR="00374BEE" w:rsidRPr="0087276E" w:rsidRDefault="00374BEE" w:rsidP="00AA6383">
            <w:pPr>
              <w:spacing w:line="240" w:lineRule="auto"/>
              <w:contextualSpacing/>
              <w:jc w:val="center"/>
            </w:pPr>
            <w:r w:rsidRPr="0087276E">
              <w:rPr>
                <w:szCs w:val="28"/>
              </w:rPr>
              <w:t>楠梓</w:t>
            </w:r>
            <w:r w:rsidRPr="0087276E">
              <w:t>國中團隊</w:t>
            </w:r>
          </w:p>
        </w:tc>
      </w:tr>
      <w:tr w:rsidR="00374BEE" w:rsidRPr="00D068FC" w:rsidTr="00AA6383">
        <w:trPr>
          <w:cantSplit/>
          <w:trHeight w:val="907"/>
          <w:jc w:val="center"/>
        </w:trPr>
        <w:tc>
          <w:tcPr>
            <w:tcW w:w="1094" w:type="pct"/>
            <w:vAlign w:val="center"/>
          </w:tcPr>
          <w:p w:rsidR="00374BEE" w:rsidRPr="00D068FC" w:rsidRDefault="00374BEE" w:rsidP="00AA6383">
            <w:pPr>
              <w:spacing w:line="240" w:lineRule="auto"/>
              <w:contextualSpacing/>
              <w:jc w:val="center"/>
              <w:rPr>
                <w:rFonts w:ascii="標楷體" w:hAnsi="標楷體"/>
              </w:rPr>
            </w:pPr>
            <w:r w:rsidRPr="003F0A9B">
              <w:t>0</w:t>
            </w:r>
            <w:r>
              <w:t>9</w:t>
            </w:r>
            <w:r w:rsidRPr="003F0A9B">
              <w:t>:</w:t>
            </w:r>
            <w:r>
              <w:t>1</w:t>
            </w:r>
            <w:r w:rsidRPr="003F0A9B">
              <w:t>0</w:t>
            </w:r>
            <w:r w:rsidRPr="0087276E">
              <w:t>~</w:t>
            </w:r>
            <w:r>
              <w:rPr>
                <w:color w:val="000000"/>
              </w:rPr>
              <w:t>10</w:t>
            </w:r>
            <w:r w:rsidRPr="00787B17">
              <w:rPr>
                <w:color w:val="000000"/>
              </w:rPr>
              <w:t>:</w:t>
            </w:r>
            <w:r>
              <w:rPr>
                <w:color w:val="000000"/>
              </w:rPr>
              <w:t>0</w:t>
            </w:r>
            <w:r>
              <w:rPr>
                <w:rFonts w:hint="eastAsia"/>
                <w:color w:val="000000"/>
              </w:rPr>
              <w:t>0</w:t>
            </w:r>
          </w:p>
        </w:tc>
        <w:tc>
          <w:tcPr>
            <w:tcW w:w="2133" w:type="pct"/>
            <w:tcBorders>
              <w:right w:val="single" w:sz="4" w:space="0" w:color="auto"/>
            </w:tcBorders>
            <w:vAlign w:val="center"/>
          </w:tcPr>
          <w:p w:rsidR="00374BEE" w:rsidRPr="003B4D68" w:rsidRDefault="00374BEE" w:rsidP="00AA6383">
            <w:pPr>
              <w:spacing w:line="240" w:lineRule="auto"/>
              <w:contextualSpacing/>
              <w:jc w:val="center"/>
            </w:pPr>
            <w:r w:rsidRPr="003B4D68">
              <w:rPr>
                <w:rFonts w:ascii="標楷體" w:hAnsi="標楷體" w:hint="eastAsia"/>
              </w:rPr>
              <w:t>App Inventor行動載具程式設計</w:t>
            </w:r>
          </w:p>
        </w:tc>
        <w:tc>
          <w:tcPr>
            <w:tcW w:w="1773" w:type="pct"/>
            <w:vMerge w:val="restart"/>
            <w:tcBorders>
              <w:left w:val="single" w:sz="4" w:space="0" w:color="auto"/>
            </w:tcBorders>
            <w:vAlign w:val="center"/>
          </w:tcPr>
          <w:p w:rsidR="00374BEE" w:rsidRPr="00321EAC" w:rsidRDefault="00374BEE" w:rsidP="00AA6383">
            <w:pPr>
              <w:widowControl/>
              <w:spacing w:line="240" w:lineRule="auto"/>
              <w:jc w:val="center"/>
              <w:textAlignment w:val="auto"/>
              <w:rPr>
                <w:color w:val="000000"/>
              </w:rPr>
            </w:pPr>
            <w:r>
              <w:rPr>
                <w:rStyle w:val="fontstyle01"/>
              </w:rPr>
              <w:t>講師：</w:t>
            </w:r>
            <w:r w:rsidRPr="004D57E4">
              <w:rPr>
                <w:rFonts w:hint="eastAsia"/>
                <w:szCs w:val="28"/>
              </w:rPr>
              <w:t>簡良</w:t>
            </w:r>
            <w:proofErr w:type="gramStart"/>
            <w:r w:rsidRPr="004D57E4">
              <w:rPr>
                <w:rFonts w:hint="eastAsia"/>
                <w:szCs w:val="28"/>
              </w:rPr>
              <w:t>諭</w:t>
            </w:r>
            <w:proofErr w:type="gramEnd"/>
            <w:r w:rsidRPr="004D57E4">
              <w:rPr>
                <w:rFonts w:hint="eastAsia"/>
                <w:szCs w:val="28"/>
              </w:rPr>
              <w:t>老師</w:t>
            </w:r>
          </w:p>
        </w:tc>
      </w:tr>
      <w:tr w:rsidR="00374BEE" w:rsidRPr="00D068FC" w:rsidTr="00AA6383">
        <w:trPr>
          <w:cantSplit/>
          <w:trHeight w:val="907"/>
          <w:jc w:val="center"/>
        </w:trPr>
        <w:tc>
          <w:tcPr>
            <w:tcW w:w="1094" w:type="pct"/>
            <w:vAlign w:val="center"/>
          </w:tcPr>
          <w:p w:rsidR="00374BEE" w:rsidRPr="00787B17" w:rsidRDefault="00374BEE" w:rsidP="00AA6383">
            <w:pPr>
              <w:spacing w:line="240" w:lineRule="auto"/>
              <w:contextualSpacing/>
              <w:jc w:val="center"/>
              <w:rPr>
                <w:color w:val="000000"/>
              </w:rPr>
            </w:pPr>
            <w:r>
              <w:rPr>
                <w:color w:val="000000"/>
              </w:rPr>
              <w:t>10</w:t>
            </w:r>
            <w:r w:rsidRPr="00787B17">
              <w:rPr>
                <w:color w:val="000000"/>
              </w:rPr>
              <w:t>:</w:t>
            </w:r>
            <w:r>
              <w:rPr>
                <w:color w:val="000000"/>
              </w:rPr>
              <w:t>0</w:t>
            </w:r>
            <w:r>
              <w:rPr>
                <w:rFonts w:hint="eastAsia"/>
                <w:color w:val="000000"/>
              </w:rPr>
              <w:t>0</w:t>
            </w:r>
            <w:r>
              <w:rPr>
                <w:color w:val="000000"/>
              </w:rPr>
              <w:t>~</w:t>
            </w:r>
            <w:r>
              <w:rPr>
                <w:rFonts w:hint="eastAsia"/>
                <w:color w:val="000000"/>
              </w:rPr>
              <w:t>12</w:t>
            </w:r>
            <w:r w:rsidRPr="00787B17">
              <w:rPr>
                <w:color w:val="000000"/>
              </w:rPr>
              <w:t>:</w:t>
            </w:r>
            <w:r>
              <w:rPr>
                <w:color w:val="000000"/>
              </w:rPr>
              <w:t>3</w:t>
            </w:r>
            <w:r>
              <w:rPr>
                <w:rFonts w:hint="eastAsia"/>
                <w:color w:val="000000"/>
              </w:rPr>
              <w:t>0</w:t>
            </w:r>
          </w:p>
        </w:tc>
        <w:tc>
          <w:tcPr>
            <w:tcW w:w="2133" w:type="pct"/>
            <w:tcBorders>
              <w:right w:val="single" w:sz="4" w:space="0" w:color="auto"/>
            </w:tcBorders>
            <w:vAlign w:val="center"/>
          </w:tcPr>
          <w:p w:rsidR="00374BEE" w:rsidRPr="003B4D68" w:rsidRDefault="00374BEE" w:rsidP="00AA6383">
            <w:pPr>
              <w:spacing w:line="240" w:lineRule="auto"/>
              <w:contextualSpacing/>
              <w:jc w:val="center"/>
              <w:rPr>
                <w:rFonts w:ascii="標楷體" w:hAnsi="標楷體"/>
              </w:rPr>
            </w:pPr>
            <w:r w:rsidRPr="003B4D68">
              <w:rPr>
                <w:rFonts w:ascii="標楷體" w:hAnsi="標楷體" w:hint="eastAsia"/>
              </w:rPr>
              <w:t>APP開發基本流程、</w:t>
            </w:r>
          </w:p>
          <w:p w:rsidR="00374BEE" w:rsidRPr="003B4D68" w:rsidRDefault="00374BEE" w:rsidP="00AA6383">
            <w:pPr>
              <w:spacing w:line="240" w:lineRule="auto"/>
              <w:contextualSpacing/>
              <w:jc w:val="center"/>
              <w:rPr>
                <w:rFonts w:ascii="標楷體" w:hAnsi="標楷體"/>
              </w:rPr>
            </w:pPr>
            <w:r w:rsidRPr="003B4D68">
              <w:rPr>
                <w:rFonts w:ascii="標楷體" w:hAnsi="標楷體" w:hint="eastAsia"/>
              </w:rPr>
              <w:t>元件與屬性簡介</w:t>
            </w:r>
          </w:p>
        </w:tc>
        <w:tc>
          <w:tcPr>
            <w:tcW w:w="1773" w:type="pct"/>
            <w:vMerge/>
            <w:tcBorders>
              <w:left w:val="single" w:sz="4" w:space="0" w:color="auto"/>
            </w:tcBorders>
            <w:vAlign w:val="center"/>
          </w:tcPr>
          <w:p w:rsidR="00374BEE" w:rsidRPr="00BD0C59" w:rsidRDefault="00374BEE" w:rsidP="00AA6383">
            <w:pPr>
              <w:spacing w:line="240" w:lineRule="auto"/>
              <w:contextualSpacing/>
              <w:jc w:val="center"/>
              <w:rPr>
                <w:rFonts w:eastAsia="新細明體"/>
                <w:sz w:val="24"/>
              </w:rPr>
            </w:pPr>
          </w:p>
        </w:tc>
      </w:tr>
      <w:tr w:rsidR="00374BEE" w:rsidRPr="00D068FC" w:rsidTr="00AA6383">
        <w:trPr>
          <w:cantSplit/>
          <w:trHeight w:val="794"/>
          <w:jc w:val="center"/>
        </w:trPr>
        <w:tc>
          <w:tcPr>
            <w:tcW w:w="1094" w:type="pct"/>
            <w:vAlign w:val="center"/>
          </w:tcPr>
          <w:p w:rsidR="00374BEE" w:rsidRDefault="00374BEE" w:rsidP="00AA6383">
            <w:pPr>
              <w:spacing w:line="240" w:lineRule="auto"/>
              <w:contextualSpacing/>
              <w:jc w:val="center"/>
              <w:rPr>
                <w:color w:val="000000"/>
              </w:rPr>
            </w:pPr>
            <w:r>
              <w:rPr>
                <w:rFonts w:hint="eastAsia"/>
                <w:color w:val="000000"/>
              </w:rPr>
              <w:t>12</w:t>
            </w:r>
            <w:r w:rsidRPr="00787B17">
              <w:rPr>
                <w:color w:val="000000"/>
              </w:rPr>
              <w:t>:</w:t>
            </w:r>
            <w:r>
              <w:rPr>
                <w:color w:val="000000"/>
              </w:rPr>
              <w:t>3</w:t>
            </w:r>
            <w:r>
              <w:rPr>
                <w:rFonts w:hint="eastAsia"/>
                <w:color w:val="000000"/>
              </w:rPr>
              <w:t>0</w:t>
            </w:r>
            <w:r>
              <w:rPr>
                <w:color w:val="000000"/>
              </w:rPr>
              <w:t>~</w:t>
            </w:r>
          </w:p>
        </w:tc>
        <w:tc>
          <w:tcPr>
            <w:tcW w:w="3906" w:type="pct"/>
            <w:gridSpan w:val="2"/>
            <w:vAlign w:val="center"/>
          </w:tcPr>
          <w:p w:rsidR="00374BEE" w:rsidRPr="00D068FC" w:rsidRDefault="00374BEE" w:rsidP="00AA6383">
            <w:pPr>
              <w:tabs>
                <w:tab w:val="left" w:pos="2893"/>
              </w:tabs>
              <w:spacing w:line="240" w:lineRule="auto"/>
              <w:contextualSpacing/>
              <w:jc w:val="center"/>
              <w:rPr>
                <w:rFonts w:ascii="標楷體" w:hAnsi="標楷體"/>
              </w:rPr>
            </w:pPr>
            <w:r w:rsidRPr="00B110F5">
              <w:rPr>
                <w:rFonts w:ascii="標楷體" w:hAnsi="標楷體"/>
              </w:rPr>
              <w:t>賦歸</w:t>
            </w:r>
          </w:p>
        </w:tc>
      </w:tr>
    </w:tbl>
    <w:p w:rsidR="00374BEE" w:rsidRDefault="00374BEE" w:rsidP="00374BEE">
      <w:pPr>
        <w:autoSpaceDE w:val="0"/>
        <w:spacing w:line="240" w:lineRule="auto"/>
        <w:ind w:firstLine="567"/>
        <w:jc w:val="left"/>
        <w:textAlignment w:val="auto"/>
        <w:rPr>
          <w:szCs w:val="28"/>
        </w:rPr>
      </w:pPr>
    </w:p>
    <w:p w:rsidR="00374BEE" w:rsidRPr="008D7E48" w:rsidRDefault="00374BEE" w:rsidP="00374BEE">
      <w:pPr>
        <w:numPr>
          <w:ilvl w:val="0"/>
          <w:numId w:val="6"/>
        </w:numPr>
        <w:suppressAutoHyphens w:val="0"/>
        <w:autoSpaceDE w:val="0"/>
        <w:adjustRightInd w:val="0"/>
        <w:spacing w:line="240" w:lineRule="auto"/>
        <w:textAlignment w:val="auto"/>
        <w:rPr>
          <w:szCs w:val="28"/>
        </w:rPr>
      </w:pPr>
      <w:r w:rsidRPr="00D068FC">
        <w:rPr>
          <w:rFonts w:ascii="標楷體" w:hAnsi="標楷體" w:cs="DFKaiShu-SB-Estd-BF" w:hint="eastAsia"/>
          <w:szCs w:val="28"/>
        </w:rPr>
        <w:t>學員請</w:t>
      </w:r>
      <w:r w:rsidRPr="00D068FC">
        <w:rPr>
          <w:rFonts w:ascii="標楷體" w:hAnsi="標楷體" w:cs="DFKaiShu-SB-Estd-BF" w:hint="eastAsia"/>
          <w:b/>
          <w:color w:val="FF0000"/>
          <w:szCs w:val="28"/>
          <w:u w:val="single"/>
        </w:rPr>
        <w:t>自備口罩</w:t>
      </w:r>
      <w:r>
        <w:rPr>
          <w:rFonts w:ascii="標楷體" w:hAnsi="標楷體" w:cs="DFKaiShu-SB-Estd-BF" w:hint="eastAsia"/>
          <w:b/>
          <w:color w:val="FF0000"/>
          <w:szCs w:val="28"/>
          <w:u w:val="single"/>
        </w:rPr>
        <w:t>全程配戴</w:t>
      </w:r>
      <w:r w:rsidRPr="00251D52">
        <w:rPr>
          <w:rFonts w:hint="eastAsia"/>
          <w:szCs w:val="28"/>
        </w:rPr>
        <w:t>。</w:t>
      </w:r>
    </w:p>
    <w:p w:rsidR="00374BEE" w:rsidRDefault="00374BEE" w:rsidP="00374BEE">
      <w:pPr>
        <w:numPr>
          <w:ilvl w:val="0"/>
          <w:numId w:val="6"/>
        </w:numPr>
        <w:suppressAutoHyphens w:val="0"/>
        <w:autoSpaceDE w:val="0"/>
        <w:adjustRightInd w:val="0"/>
        <w:spacing w:line="240" w:lineRule="auto"/>
        <w:textAlignment w:val="auto"/>
        <w:rPr>
          <w:szCs w:val="28"/>
        </w:rPr>
      </w:pPr>
      <w:r w:rsidRPr="002C1D4B">
        <w:rPr>
          <w:rFonts w:hint="eastAsia"/>
          <w:szCs w:val="28"/>
        </w:rPr>
        <w:t>本中心僅提供簡單茶水，請自備環保水杯或餐具。</w:t>
      </w:r>
    </w:p>
    <w:p w:rsidR="00374BEE" w:rsidRPr="008D7E48" w:rsidRDefault="00374BEE" w:rsidP="00374BEE">
      <w:pPr>
        <w:numPr>
          <w:ilvl w:val="0"/>
          <w:numId w:val="6"/>
        </w:numPr>
        <w:suppressAutoHyphens w:val="0"/>
        <w:autoSpaceDE w:val="0"/>
        <w:adjustRightInd w:val="0"/>
        <w:spacing w:line="240" w:lineRule="auto"/>
        <w:textAlignment w:val="auto"/>
        <w:rPr>
          <w:szCs w:val="28"/>
        </w:rPr>
      </w:pPr>
      <w:r w:rsidRPr="0030181E">
        <w:rPr>
          <w:rFonts w:hint="eastAsia"/>
        </w:rPr>
        <w:t>本次研習活動中午備有餐盒。</w:t>
      </w:r>
    </w:p>
    <w:p w:rsidR="00E56880" w:rsidRPr="00374BEE" w:rsidRDefault="00E56880" w:rsidP="00374BEE">
      <w:pPr>
        <w:spacing w:before="100" w:beforeAutospacing="1" w:after="100" w:afterAutospacing="1" w:line="240" w:lineRule="auto"/>
        <w:contextualSpacing/>
        <w:jc w:val="center"/>
        <w:rPr>
          <w:szCs w:val="28"/>
        </w:rPr>
      </w:pPr>
    </w:p>
    <w:sectPr w:rsidR="00E56880" w:rsidRPr="00374BEE">
      <w:footerReference w:type="default" r:id="rId8"/>
      <w:pgSz w:w="11906" w:h="16838"/>
      <w:pgMar w:top="1276" w:right="1266" w:bottom="1440" w:left="1531" w:header="794" w:footer="794" w:gutter="0"/>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D6E46" w:rsidRDefault="00CD6E46">
      <w:pPr>
        <w:spacing w:line="240" w:lineRule="auto"/>
      </w:pPr>
      <w:r>
        <w:separator/>
      </w:r>
    </w:p>
  </w:endnote>
  <w:endnote w:type="continuationSeparator" w:id="0">
    <w:p w:rsidR="00CD6E46" w:rsidRDefault="00CD6E46">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標楷體">
    <w:panose1 w:val="03000509000000000000"/>
    <w:charset w:val="88"/>
    <w:family w:val="script"/>
    <w:pitch w:val="fixed"/>
    <w:sig w:usb0="00000003" w:usb1="080E0000" w:usb2="00000016" w:usb3="00000000" w:csb0="00100001" w:csb1="00000000"/>
  </w:font>
  <w:font w:name="Wingdings">
    <w:panose1 w:val="05000000000000000000"/>
    <w:charset w:val="02"/>
    <w:family w:val="auto"/>
    <w:pitch w:val="variable"/>
    <w:sig w:usb0="00000000" w:usb1="10000000" w:usb2="00000000" w:usb3="00000000" w:csb0="80000000" w:csb1="00000000"/>
  </w:font>
  <w:font w:name="新細明體">
    <w:altName w:val="PMingLiU"/>
    <w:panose1 w:val="02020500000000000000"/>
    <w:charset w:val="88"/>
    <w:family w:val="roman"/>
    <w:pitch w:val="variable"/>
    <w:sig w:usb0="A00002FF" w:usb1="28CFFCFA" w:usb2="00000016" w:usb3="00000000" w:csb0="00100001" w:csb1="00000000"/>
  </w:font>
  <w:font w:name="Calibri Light">
    <w:panose1 w:val="020F0302020204030204"/>
    <w:charset w:val="00"/>
    <w:family w:val="swiss"/>
    <w:pitch w:val="variable"/>
    <w:sig w:usb0="E4002EFF" w:usb1="C000247B" w:usb2="00000009" w:usb3="00000000" w:csb0="000001FF" w:csb1="00000000"/>
  </w:font>
  <w:font w:name="細明體">
    <w:altName w:val="MingLiU"/>
    <w:panose1 w:val="02020509000000000000"/>
    <w:charset w:val="88"/>
    <w:family w:val="modern"/>
    <w:pitch w:val="fixed"/>
    <w:sig w:usb0="A00002FF" w:usb1="28CFFCFA" w:usb2="00000016" w:usb3="00000000" w:csb0="00100001"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文鼎ＰＬ新宋">
    <w:altName w:val="華康唐風隸(P)"/>
    <w:charset w:val="00"/>
    <w:family w:val="auto"/>
    <w:pitch w:val="variable"/>
  </w:font>
  <w:font w:name="Calibri">
    <w:panose1 w:val="020F0502020204030204"/>
    <w:charset w:val="00"/>
    <w:family w:val="swiss"/>
    <w:pitch w:val="variable"/>
    <w:sig w:usb0="E4002EFF" w:usb1="C000247B" w:usb2="00000009" w:usb3="00000000" w:csb0="000001FF" w:csb1="00000000"/>
  </w:font>
  <w:font w:name="MicrosoftJhengHeiRegular">
    <w:altName w:val="Times New Roman"/>
    <w:charset w:val="00"/>
    <w:family w:val="roman"/>
    <w:pitch w:val="default"/>
  </w:font>
  <w:font w:name="DFKaiShu-SB-Estd-BF">
    <w:altName w:val="Malgun Gothic Semilight"/>
    <w:charset w:val="00"/>
    <w:family w:val="auto"/>
    <w:pitch w:val="default"/>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92546" w:rsidRDefault="00EC4D49">
    <w:pPr>
      <w:pStyle w:val="a5"/>
      <w:jc w:val="center"/>
    </w:pPr>
    <w:r>
      <w:t>第</w:t>
    </w:r>
    <w:r>
      <w:rPr>
        <w:rStyle w:val="a6"/>
      </w:rPr>
      <w:fldChar w:fldCharType="begin"/>
    </w:r>
    <w:r>
      <w:rPr>
        <w:rStyle w:val="a6"/>
      </w:rPr>
      <w:instrText xml:space="preserve"> PAGE </w:instrText>
    </w:r>
    <w:r>
      <w:rPr>
        <w:rStyle w:val="a6"/>
      </w:rPr>
      <w:fldChar w:fldCharType="separate"/>
    </w:r>
    <w:r w:rsidR="006A51BD">
      <w:rPr>
        <w:rStyle w:val="a6"/>
        <w:noProof/>
      </w:rPr>
      <w:t>3</w:t>
    </w:r>
    <w:r>
      <w:rPr>
        <w:rStyle w:val="a6"/>
      </w:rPr>
      <w:fldChar w:fldCharType="end"/>
    </w:r>
    <w:r>
      <w:rPr>
        <w:rStyle w:val="a6"/>
      </w:rPr>
      <w:t>頁</w:t>
    </w:r>
    <w:r>
      <w:rPr>
        <w:rStyle w:val="a6"/>
      </w:rPr>
      <w:t>/</w:t>
    </w:r>
    <w:r>
      <w:rPr>
        <w:rStyle w:val="a6"/>
      </w:rPr>
      <w:t>共</w:t>
    </w:r>
    <w:r>
      <w:rPr>
        <w:rStyle w:val="a6"/>
      </w:rPr>
      <w:fldChar w:fldCharType="begin"/>
    </w:r>
    <w:r>
      <w:rPr>
        <w:rStyle w:val="a6"/>
      </w:rPr>
      <w:instrText xml:space="preserve"> NUMPAGES </w:instrText>
    </w:r>
    <w:r>
      <w:rPr>
        <w:rStyle w:val="a6"/>
      </w:rPr>
      <w:fldChar w:fldCharType="separate"/>
    </w:r>
    <w:r w:rsidR="006A51BD">
      <w:rPr>
        <w:rStyle w:val="a6"/>
        <w:noProof/>
      </w:rPr>
      <w:t>3</w:t>
    </w:r>
    <w:r>
      <w:rPr>
        <w:rStyle w:val="a6"/>
      </w:rPr>
      <w:fldChar w:fldCharType="end"/>
    </w:r>
    <w:r>
      <w:rPr>
        <w:rStyle w:val="a6"/>
      </w:rPr>
      <w:t>頁</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D6E46" w:rsidRDefault="00CD6E46">
      <w:pPr>
        <w:spacing w:line="240" w:lineRule="auto"/>
      </w:pPr>
      <w:r>
        <w:rPr>
          <w:color w:val="000000"/>
        </w:rPr>
        <w:separator/>
      </w:r>
    </w:p>
  </w:footnote>
  <w:footnote w:type="continuationSeparator" w:id="0">
    <w:p w:rsidR="00CD6E46" w:rsidRDefault="00CD6E46">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05C588F"/>
    <w:multiLevelType w:val="multilevel"/>
    <w:tmpl w:val="37D69202"/>
    <w:lvl w:ilvl="0">
      <w:start w:val="1"/>
      <w:numFmt w:val="taiwaneseCountingThousand"/>
      <w:lvlText w:val="%1、"/>
      <w:lvlJc w:val="left"/>
      <w:pPr>
        <w:ind w:left="1146" w:hanging="720"/>
      </w:pPr>
      <w:rPr>
        <w:color w:val="auto"/>
        <w:lang w:val="en-US"/>
      </w:r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1" w15:restartNumberingAfterBreak="0">
    <w:nsid w:val="34C40140"/>
    <w:multiLevelType w:val="multilevel"/>
    <w:tmpl w:val="3E941FAE"/>
    <w:lvl w:ilvl="0">
      <w:start w:val="1"/>
      <w:numFmt w:val="taiwaneseCountingThousand"/>
      <w:lvlText w:val="(%1)"/>
      <w:lvlJc w:val="left"/>
      <w:pPr>
        <w:ind w:left="1288" w:hanging="720"/>
      </w:pPr>
      <w:rPr>
        <w:rFonts w:ascii="標楷體" w:eastAsia="標楷體" w:hAnsi="標楷體"/>
      </w:rPr>
    </w:lvl>
    <w:lvl w:ilvl="1">
      <w:start w:val="1"/>
      <w:numFmt w:val="ideographTraditional"/>
      <w:lvlText w:val="%2、"/>
      <w:lvlJc w:val="left"/>
      <w:pPr>
        <w:ind w:left="1528" w:hanging="480"/>
      </w:pPr>
    </w:lvl>
    <w:lvl w:ilvl="2">
      <w:start w:val="1"/>
      <w:numFmt w:val="lowerRoman"/>
      <w:lvlText w:val="%3."/>
      <w:lvlJc w:val="right"/>
      <w:pPr>
        <w:ind w:left="2008" w:hanging="480"/>
      </w:pPr>
    </w:lvl>
    <w:lvl w:ilvl="3">
      <w:start w:val="1"/>
      <w:numFmt w:val="decimal"/>
      <w:lvlText w:val="%4."/>
      <w:lvlJc w:val="left"/>
      <w:pPr>
        <w:ind w:left="2488" w:hanging="480"/>
      </w:pPr>
    </w:lvl>
    <w:lvl w:ilvl="4">
      <w:start w:val="1"/>
      <w:numFmt w:val="ideographTraditional"/>
      <w:lvlText w:val="%5、"/>
      <w:lvlJc w:val="left"/>
      <w:pPr>
        <w:ind w:left="2968" w:hanging="480"/>
      </w:pPr>
    </w:lvl>
    <w:lvl w:ilvl="5">
      <w:start w:val="1"/>
      <w:numFmt w:val="lowerRoman"/>
      <w:lvlText w:val="%6."/>
      <w:lvlJc w:val="right"/>
      <w:pPr>
        <w:ind w:left="3448" w:hanging="480"/>
      </w:pPr>
    </w:lvl>
    <w:lvl w:ilvl="6">
      <w:start w:val="1"/>
      <w:numFmt w:val="decimal"/>
      <w:lvlText w:val="%7."/>
      <w:lvlJc w:val="left"/>
      <w:pPr>
        <w:ind w:left="3928" w:hanging="480"/>
      </w:pPr>
    </w:lvl>
    <w:lvl w:ilvl="7">
      <w:start w:val="1"/>
      <w:numFmt w:val="ideographTraditional"/>
      <w:lvlText w:val="%8、"/>
      <w:lvlJc w:val="left"/>
      <w:pPr>
        <w:ind w:left="4408" w:hanging="480"/>
      </w:pPr>
    </w:lvl>
    <w:lvl w:ilvl="8">
      <w:start w:val="1"/>
      <w:numFmt w:val="lowerRoman"/>
      <w:lvlText w:val="%9."/>
      <w:lvlJc w:val="right"/>
      <w:pPr>
        <w:ind w:left="4888" w:hanging="480"/>
      </w:pPr>
    </w:lvl>
  </w:abstractNum>
  <w:abstractNum w:abstractNumId="2" w15:restartNumberingAfterBreak="0">
    <w:nsid w:val="3BFC6EBF"/>
    <w:multiLevelType w:val="hybridMultilevel"/>
    <w:tmpl w:val="0338E44E"/>
    <w:lvl w:ilvl="0" w:tplc="3DEE45AA">
      <w:numFmt w:val="bullet"/>
      <w:lvlText w:val="※"/>
      <w:lvlJc w:val="left"/>
      <w:pPr>
        <w:ind w:left="360" w:hanging="360"/>
      </w:pPr>
      <w:rPr>
        <w:rFonts w:ascii="標楷體" w:eastAsia="標楷體" w:hAnsi="標楷體" w:cs="Times New Roman" w:hint="eastAsia"/>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3" w15:restartNumberingAfterBreak="0">
    <w:nsid w:val="4B7A44DF"/>
    <w:multiLevelType w:val="multilevel"/>
    <w:tmpl w:val="B6C67C86"/>
    <w:lvl w:ilvl="0">
      <w:numFmt w:val="bullet"/>
      <w:lvlText w:val="※"/>
      <w:lvlJc w:val="left"/>
      <w:pPr>
        <w:ind w:left="360" w:hanging="360"/>
      </w:pPr>
      <w:rPr>
        <w:rFonts w:ascii="標楷體" w:eastAsia="標楷體" w:hAnsi="標楷體" w:cs="Times New Roman"/>
      </w:rPr>
    </w:lvl>
    <w:lvl w:ilvl="1">
      <w:numFmt w:val="bullet"/>
      <w:lvlText w:val=""/>
      <w:lvlJc w:val="left"/>
      <w:pPr>
        <w:ind w:left="960" w:hanging="480"/>
      </w:pPr>
      <w:rPr>
        <w:rFonts w:ascii="Wingdings" w:hAnsi="Wingdings"/>
      </w:rPr>
    </w:lvl>
    <w:lvl w:ilvl="2">
      <w:numFmt w:val="bullet"/>
      <w:lvlText w:val=""/>
      <w:lvlJc w:val="left"/>
      <w:pPr>
        <w:ind w:left="1440" w:hanging="480"/>
      </w:pPr>
      <w:rPr>
        <w:rFonts w:ascii="Wingdings" w:hAnsi="Wingdings"/>
      </w:rPr>
    </w:lvl>
    <w:lvl w:ilvl="3">
      <w:numFmt w:val="bullet"/>
      <w:lvlText w:val=""/>
      <w:lvlJc w:val="left"/>
      <w:pPr>
        <w:ind w:left="1920" w:hanging="480"/>
      </w:pPr>
      <w:rPr>
        <w:rFonts w:ascii="Wingdings" w:hAnsi="Wingdings"/>
      </w:rPr>
    </w:lvl>
    <w:lvl w:ilvl="4">
      <w:numFmt w:val="bullet"/>
      <w:lvlText w:val=""/>
      <w:lvlJc w:val="left"/>
      <w:pPr>
        <w:ind w:left="2400" w:hanging="480"/>
      </w:pPr>
      <w:rPr>
        <w:rFonts w:ascii="Wingdings" w:hAnsi="Wingdings"/>
      </w:rPr>
    </w:lvl>
    <w:lvl w:ilvl="5">
      <w:numFmt w:val="bullet"/>
      <w:lvlText w:val=""/>
      <w:lvlJc w:val="left"/>
      <w:pPr>
        <w:ind w:left="2880" w:hanging="480"/>
      </w:pPr>
      <w:rPr>
        <w:rFonts w:ascii="Wingdings" w:hAnsi="Wingdings"/>
      </w:rPr>
    </w:lvl>
    <w:lvl w:ilvl="6">
      <w:numFmt w:val="bullet"/>
      <w:lvlText w:val=""/>
      <w:lvlJc w:val="left"/>
      <w:pPr>
        <w:ind w:left="3360" w:hanging="480"/>
      </w:pPr>
      <w:rPr>
        <w:rFonts w:ascii="Wingdings" w:hAnsi="Wingdings"/>
      </w:rPr>
    </w:lvl>
    <w:lvl w:ilvl="7">
      <w:numFmt w:val="bullet"/>
      <w:lvlText w:val=""/>
      <w:lvlJc w:val="left"/>
      <w:pPr>
        <w:ind w:left="3840" w:hanging="480"/>
      </w:pPr>
      <w:rPr>
        <w:rFonts w:ascii="Wingdings" w:hAnsi="Wingdings"/>
      </w:rPr>
    </w:lvl>
    <w:lvl w:ilvl="8">
      <w:numFmt w:val="bullet"/>
      <w:lvlText w:val=""/>
      <w:lvlJc w:val="left"/>
      <w:pPr>
        <w:ind w:left="4320" w:hanging="480"/>
      </w:pPr>
      <w:rPr>
        <w:rFonts w:ascii="Wingdings" w:hAnsi="Wingdings"/>
      </w:rPr>
    </w:lvl>
  </w:abstractNum>
  <w:abstractNum w:abstractNumId="4" w15:restartNumberingAfterBreak="0">
    <w:nsid w:val="69D442F2"/>
    <w:multiLevelType w:val="multilevel"/>
    <w:tmpl w:val="1BD89C38"/>
    <w:lvl w:ilvl="0">
      <w:start w:val="1"/>
      <w:numFmt w:val="taiwaneseCountingThousand"/>
      <w:lvlText w:val="(%1)"/>
      <w:lvlJc w:val="left"/>
      <w:pPr>
        <w:ind w:left="1271" w:hanging="720"/>
      </w:p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5" w15:restartNumberingAfterBreak="0">
    <w:nsid w:val="6A9C3CE4"/>
    <w:multiLevelType w:val="multilevel"/>
    <w:tmpl w:val="76AC21BA"/>
    <w:lvl w:ilvl="0">
      <w:start w:val="1"/>
      <w:numFmt w:val="taiwaneseCountingThousand"/>
      <w:lvlText w:val="(%1)"/>
      <w:lvlJc w:val="left"/>
      <w:pPr>
        <w:ind w:left="1288" w:hanging="720"/>
      </w:pPr>
      <w:rPr>
        <w:rFonts w:ascii="標楷體" w:eastAsia="標楷體" w:hAnsi="標楷體"/>
      </w:rPr>
    </w:lvl>
    <w:lvl w:ilvl="1">
      <w:start w:val="1"/>
      <w:numFmt w:val="ideographTraditional"/>
      <w:lvlText w:val="%2、"/>
      <w:lvlJc w:val="left"/>
      <w:pPr>
        <w:ind w:left="1528" w:hanging="480"/>
      </w:pPr>
    </w:lvl>
    <w:lvl w:ilvl="2">
      <w:start w:val="1"/>
      <w:numFmt w:val="lowerRoman"/>
      <w:lvlText w:val="%3."/>
      <w:lvlJc w:val="right"/>
      <w:pPr>
        <w:ind w:left="2008" w:hanging="480"/>
      </w:pPr>
    </w:lvl>
    <w:lvl w:ilvl="3">
      <w:start w:val="1"/>
      <w:numFmt w:val="decimal"/>
      <w:lvlText w:val="%4."/>
      <w:lvlJc w:val="left"/>
      <w:pPr>
        <w:ind w:left="2488" w:hanging="480"/>
      </w:pPr>
    </w:lvl>
    <w:lvl w:ilvl="4">
      <w:start w:val="1"/>
      <w:numFmt w:val="ideographTraditional"/>
      <w:lvlText w:val="%5、"/>
      <w:lvlJc w:val="left"/>
      <w:pPr>
        <w:ind w:left="2968" w:hanging="480"/>
      </w:pPr>
    </w:lvl>
    <w:lvl w:ilvl="5">
      <w:start w:val="1"/>
      <w:numFmt w:val="lowerRoman"/>
      <w:lvlText w:val="%6."/>
      <w:lvlJc w:val="right"/>
      <w:pPr>
        <w:ind w:left="3448" w:hanging="480"/>
      </w:pPr>
    </w:lvl>
    <w:lvl w:ilvl="6">
      <w:start w:val="1"/>
      <w:numFmt w:val="decimal"/>
      <w:lvlText w:val="%7."/>
      <w:lvlJc w:val="left"/>
      <w:pPr>
        <w:ind w:left="3928" w:hanging="480"/>
      </w:pPr>
    </w:lvl>
    <w:lvl w:ilvl="7">
      <w:start w:val="1"/>
      <w:numFmt w:val="ideographTraditional"/>
      <w:lvlText w:val="%8、"/>
      <w:lvlJc w:val="left"/>
      <w:pPr>
        <w:ind w:left="4408" w:hanging="480"/>
      </w:pPr>
    </w:lvl>
    <w:lvl w:ilvl="8">
      <w:start w:val="1"/>
      <w:numFmt w:val="lowerRoman"/>
      <w:lvlText w:val="%9."/>
      <w:lvlJc w:val="right"/>
      <w:pPr>
        <w:ind w:left="4888" w:hanging="480"/>
      </w:pPr>
    </w:lvl>
  </w:abstractNum>
  <w:num w:numId="1">
    <w:abstractNumId w:val="0"/>
  </w:num>
  <w:num w:numId="2">
    <w:abstractNumId w:val="1"/>
  </w:num>
  <w:num w:numId="3">
    <w:abstractNumId w:val="5"/>
  </w:num>
  <w:num w:numId="4">
    <w:abstractNumId w:val="4"/>
  </w:num>
  <w:num w:numId="5">
    <w:abstractNumId w:val="3"/>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proofState w:spelling="clean" w:grammar="clean"/>
  <w:defaultTabStop w:val="480"/>
  <w:autoHyphenation/>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56880"/>
    <w:rsid w:val="00011214"/>
    <w:rsid w:val="001709B5"/>
    <w:rsid w:val="001F1642"/>
    <w:rsid w:val="002C71C7"/>
    <w:rsid w:val="00356562"/>
    <w:rsid w:val="00374BEE"/>
    <w:rsid w:val="003D0A1A"/>
    <w:rsid w:val="00400ACD"/>
    <w:rsid w:val="00450C98"/>
    <w:rsid w:val="00460A87"/>
    <w:rsid w:val="0046627A"/>
    <w:rsid w:val="004C4F63"/>
    <w:rsid w:val="004C7B3B"/>
    <w:rsid w:val="00550B3D"/>
    <w:rsid w:val="00565F0A"/>
    <w:rsid w:val="005F2989"/>
    <w:rsid w:val="006A51BD"/>
    <w:rsid w:val="00A24B94"/>
    <w:rsid w:val="00AE3FAA"/>
    <w:rsid w:val="00B539AB"/>
    <w:rsid w:val="00CD6E46"/>
    <w:rsid w:val="00CE1DD8"/>
    <w:rsid w:val="00D03822"/>
    <w:rsid w:val="00E56880"/>
    <w:rsid w:val="00EC4D49"/>
    <w:rsid w:val="00F75A84"/>
    <w:rsid w:val="00F81FB1"/>
    <w:rsid w:val="00F86C5D"/>
    <w:rsid w:val="00FB23D3"/>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7D3FFCC0-F405-4360-96C3-E6958213E0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新細明體" w:hAnsi="Times New Roman" w:cs="Times New Roman"/>
        <w:lang w:val="en-US" w:eastAsia="zh-TW" w:bidi="ar-SA"/>
      </w:rPr>
    </w:rPrDefault>
    <w:pPrDefault>
      <w:pPr>
        <w:autoSpaceDN w:val="0"/>
        <w:textAlignment w:val="baseline"/>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pPr>
      <w:widowControl w:val="0"/>
      <w:suppressAutoHyphens/>
      <w:spacing w:line="360" w:lineRule="auto"/>
      <w:jc w:val="both"/>
    </w:pPr>
    <w:rPr>
      <w:rFonts w:eastAsia="標楷體"/>
      <w:sz w:val="28"/>
    </w:rPr>
  </w:style>
  <w:style w:type="paragraph" w:styleId="1">
    <w:name w:val="heading 1"/>
    <w:basedOn w:val="a"/>
    <w:next w:val="a"/>
    <w:pPr>
      <w:keepNext/>
      <w:spacing w:before="180" w:after="180" w:line="720" w:lineRule="auto"/>
      <w:outlineLvl w:val="0"/>
    </w:pPr>
    <w:rPr>
      <w:rFonts w:ascii="Calibri Light" w:eastAsia="新細明體" w:hAnsi="Calibri Light"/>
      <w:b/>
      <w:bCs/>
      <w:kern w:val="3"/>
      <w:sz w:val="52"/>
      <w:szCs w:val="52"/>
    </w:rPr>
  </w:style>
  <w:style w:type="paragraph" w:styleId="2">
    <w:name w:val="heading 2"/>
    <w:basedOn w:val="a"/>
    <w:pPr>
      <w:widowControl/>
      <w:spacing w:before="100" w:after="100" w:line="240" w:lineRule="auto"/>
      <w:jc w:val="left"/>
      <w:textAlignment w:val="auto"/>
      <w:outlineLvl w:val="1"/>
    </w:pPr>
    <w:rPr>
      <w:rFonts w:ascii="新細明體" w:eastAsia="新細明體" w:hAnsi="新細明體" w:cs="新細明體"/>
      <w:b/>
      <w:bCs/>
      <w:sz w:val="36"/>
      <w:szCs w:val="3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pPr>
      <w:ind w:left="2170" w:hanging="2170"/>
    </w:pPr>
    <w:rPr>
      <w:rFonts w:ascii="細明體" w:eastAsia="細明體" w:hAnsi="細明體"/>
      <w:sz w:val="32"/>
    </w:rPr>
  </w:style>
  <w:style w:type="paragraph" w:styleId="20">
    <w:name w:val="Body Text Indent 2"/>
    <w:basedOn w:val="a"/>
    <w:pPr>
      <w:ind w:left="2240" w:hanging="2240"/>
    </w:pPr>
    <w:rPr>
      <w:rFonts w:ascii="細明體" w:eastAsia="細明體" w:hAnsi="細明體"/>
      <w:sz w:val="32"/>
    </w:rPr>
  </w:style>
  <w:style w:type="paragraph" w:styleId="3">
    <w:name w:val="Body Text Indent 3"/>
    <w:basedOn w:val="a"/>
    <w:pPr>
      <w:ind w:left="2240"/>
    </w:pPr>
    <w:rPr>
      <w:rFonts w:ascii="細明體" w:eastAsia="細明體" w:hAnsi="細明體"/>
      <w:sz w:val="32"/>
    </w:rPr>
  </w:style>
  <w:style w:type="character" w:customStyle="1" w:styleId="body1">
    <w:name w:val="body1"/>
    <w:basedOn w:val="a0"/>
  </w:style>
  <w:style w:type="character" w:customStyle="1" w:styleId="body11">
    <w:name w:val="body11"/>
    <w:rPr>
      <w:rFonts w:ascii="Verdana" w:hAnsi="Verdana"/>
      <w:color w:val="334433"/>
      <w:sz w:val="18"/>
      <w:szCs w:val="18"/>
    </w:rPr>
  </w:style>
  <w:style w:type="paragraph" w:styleId="a4">
    <w:name w:val="Balloon Text"/>
    <w:basedOn w:val="a"/>
    <w:rPr>
      <w:rFonts w:ascii="Arial" w:eastAsia="新細明體" w:hAnsi="Arial"/>
      <w:sz w:val="18"/>
      <w:szCs w:val="18"/>
    </w:rPr>
  </w:style>
  <w:style w:type="paragraph" w:styleId="a5">
    <w:name w:val="footer"/>
    <w:basedOn w:val="a"/>
    <w:pPr>
      <w:tabs>
        <w:tab w:val="center" w:pos="4153"/>
        <w:tab w:val="right" w:pos="8306"/>
      </w:tabs>
      <w:snapToGrid w:val="0"/>
    </w:pPr>
    <w:rPr>
      <w:sz w:val="20"/>
    </w:rPr>
  </w:style>
  <w:style w:type="character" w:styleId="a6">
    <w:name w:val="page number"/>
    <w:basedOn w:val="a0"/>
  </w:style>
  <w:style w:type="character" w:styleId="a7">
    <w:name w:val="Strong"/>
    <w:rPr>
      <w:b/>
      <w:bCs/>
    </w:rPr>
  </w:style>
  <w:style w:type="paragraph" w:customStyle="1" w:styleId="a8">
    <w:name w:val="表格內容"/>
    <w:basedOn w:val="a9"/>
    <w:pPr>
      <w:suppressLineNumbers/>
      <w:spacing w:line="240" w:lineRule="auto"/>
      <w:jc w:val="left"/>
      <w:textAlignment w:val="auto"/>
    </w:pPr>
    <w:rPr>
      <w:rFonts w:eastAsia="文鼎ＰＬ新宋"/>
      <w:sz w:val="24"/>
      <w:szCs w:val="24"/>
    </w:rPr>
  </w:style>
  <w:style w:type="paragraph" w:styleId="a9">
    <w:name w:val="Body Text"/>
    <w:basedOn w:val="a"/>
    <w:pPr>
      <w:spacing w:after="120"/>
    </w:pPr>
  </w:style>
  <w:style w:type="paragraph" w:customStyle="1" w:styleId="-11">
    <w:name w:val="彩色清單 - 輔色 11"/>
    <w:basedOn w:val="a"/>
    <w:pPr>
      <w:spacing w:line="240" w:lineRule="auto"/>
      <w:ind w:left="480"/>
      <w:jc w:val="left"/>
      <w:textAlignment w:val="auto"/>
    </w:pPr>
    <w:rPr>
      <w:rFonts w:ascii="Calibri" w:eastAsia="新細明體" w:hAnsi="Calibri"/>
      <w:kern w:val="3"/>
      <w:sz w:val="24"/>
      <w:szCs w:val="22"/>
    </w:rPr>
  </w:style>
  <w:style w:type="character" w:styleId="aa">
    <w:name w:val="Hyperlink"/>
    <w:rPr>
      <w:color w:val="0000FF"/>
      <w:u w:val="single"/>
    </w:rPr>
  </w:style>
  <w:style w:type="paragraph" w:styleId="ab">
    <w:name w:val="header"/>
    <w:basedOn w:val="a"/>
    <w:pPr>
      <w:tabs>
        <w:tab w:val="center" w:pos="4153"/>
        <w:tab w:val="right" w:pos="8306"/>
      </w:tabs>
      <w:snapToGrid w:val="0"/>
    </w:pPr>
    <w:rPr>
      <w:sz w:val="20"/>
    </w:rPr>
  </w:style>
  <w:style w:type="paragraph" w:styleId="HTML">
    <w:name w:val="HTML Preformatted"/>
    <w:basedOn w:val="a"/>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left"/>
      <w:textAlignment w:val="auto"/>
    </w:pPr>
    <w:rPr>
      <w:rFonts w:ascii="細明體" w:eastAsia="細明體" w:hAnsi="細明體" w:cs="細明體"/>
      <w:sz w:val="24"/>
      <w:szCs w:val="24"/>
    </w:rPr>
  </w:style>
  <w:style w:type="character" w:styleId="ac">
    <w:name w:val="annotation reference"/>
    <w:rPr>
      <w:sz w:val="18"/>
      <w:szCs w:val="18"/>
    </w:rPr>
  </w:style>
  <w:style w:type="paragraph" w:styleId="ad">
    <w:name w:val="annotation text"/>
    <w:basedOn w:val="a"/>
    <w:pPr>
      <w:jc w:val="left"/>
    </w:pPr>
  </w:style>
  <w:style w:type="character" w:customStyle="1" w:styleId="ae">
    <w:name w:val="註解文字 字元"/>
    <w:rPr>
      <w:rFonts w:eastAsia="標楷體"/>
      <w:sz w:val="28"/>
    </w:rPr>
  </w:style>
  <w:style w:type="paragraph" w:styleId="af">
    <w:name w:val="annotation subject"/>
    <w:basedOn w:val="ad"/>
    <w:next w:val="ad"/>
    <w:rPr>
      <w:b/>
      <w:bCs/>
    </w:rPr>
  </w:style>
  <w:style w:type="character" w:customStyle="1" w:styleId="af0">
    <w:name w:val="註解主旨 字元"/>
    <w:rPr>
      <w:rFonts w:eastAsia="標楷體"/>
      <w:b/>
      <w:bCs/>
      <w:sz w:val="28"/>
    </w:rPr>
  </w:style>
  <w:style w:type="character" w:styleId="af1">
    <w:name w:val="Emphasis"/>
    <w:rPr>
      <w:b w:val="0"/>
      <w:bCs w:val="0"/>
      <w:i w:val="0"/>
      <w:iCs w:val="0"/>
      <w:color w:val="DD4B39"/>
    </w:rPr>
  </w:style>
  <w:style w:type="character" w:customStyle="1" w:styleId="st1">
    <w:name w:val="st1"/>
    <w:basedOn w:val="a0"/>
  </w:style>
  <w:style w:type="paragraph" w:customStyle="1" w:styleId="-110">
    <w:name w:val="彩色網底 - 輔色 11"/>
    <w:pPr>
      <w:suppressAutoHyphens/>
    </w:pPr>
    <w:rPr>
      <w:rFonts w:eastAsia="標楷體"/>
      <w:sz w:val="28"/>
    </w:rPr>
  </w:style>
  <w:style w:type="character" w:customStyle="1" w:styleId="-1">
    <w:name w:val="彩色清單 - 輔色 1 字元"/>
    <w:rPr>
      <w:rFonts w:ascii="Calibri" w:hAnsi="Calibri"/>
      <w:kern w:val="3"/>
      <w:sz w:val="24"/>
      <w:szCs w:val="22"/>
    </w:rPr>
  </w:style>
  <w:style w:type="character" w:customStyle="1" w:styleId="21">
    <w:name w:val="標題 2 字元"/>
    <w:rPr>
      <w:rFonts w:ascii="新細明體" w:hAnsi="新細明體" w:cs="新細明體"/>
      <w:b/>
      <w:bCs/>
      <w:sz w:val="36"/>
      <w:szCs w:val="36"/>
    </w:rPr>
  </w:style>
  <w:style w:type="character" w:customStyle="1" w:styleId="10">
    <w:name w:val="標題 1 字元"/>
    <w:rPr>
      <w:rFonts w:ascii="Calibri Light" w:eastAsia="新細明體" w:hAnsi="Calibri Light" w:cs="Times New Roman"/>
      <w:b/>
      <w:bCs/>
      <w:kern w:val="3"/>
      <w:sz w:val="52"/>
      <w:szCs w:val="52"/>
    </w:rPr>
  </w:style>
  <w:style w:type="character" w:customStyle="1" w:styleId="color11">
    <w:name w:val="color_11"/>
  </w:style>
  <w:style w:type="character" w:customStyle="1" w:styleId="fontstyle01">
    <w:name w:val="fontstyle01"/>
    <w:rPr>
      <w:rFonts w:ascii="MicrosoftJhengHeiRegular" w:hAnsi="MicrosoftJhengHeiRegular"/>
      <w:b w:val="0"/>
      <w:bCs w:val="0"/>
      <w:i w:val="0"/>
      <w:iCs w:val="0"/>
      <w:color w:val="000000"/>
      <w:sz w:val="28"/>
      <w:szCs w:val="28"/>
    </w:rPr>
  </w:style>
  <w:style w:type="paragraph" w:styleId="Web">
    <w:name w:val="Normal (Web)"/>
    <w:basedOn w:val="a"/>
    <w:pPr>
      <w:widowControl/>
      <w:spacing w:before="100" w:after="100" w:line="240" w:lineRule="auto"/>
      <w:jc w:val="left"/>
      <w:textAlignment w:val="auto"/>
    </w:pPr>
    <w:rPr>
      <w:rFonts w:ascii="新細明體" w:eastAsia="新細明體" w:hAnsi="新細明體" w:cs="新細明體"/>
      <w:sz w:val="24"/>
      <w:szCs w:val="24"/>
    </w:rPr>
  </w:style>
  <w:style w:type="character" w:customStyle="1" w:styleId="fontstyle21">
    <w:name w:val="fontstyle21"/>
    <w:rPr>
      <w:rFonts w:ascii="Times New Roman" w:hAnsi="Times New Roman" w:cs="Times New Roman"/>
      <w:b w:val="0"/>
      <w:bCs w:val="0"/>
      <w:i w:val="0"/>
      <w:iCs w:val="0"/>
      <w:color w:val="000000"/>
      <w:sz w:val="24"/>
      <w:szCs w:val="24"/>
    </w:rPr>
  </w:style>
  <w:style w:type="character" w:customStyle="1" w:styleId="radxmlhttppanel">
    <w:name w:val="radxmlhttppanel"/>
  </w:style>
  <w:style w:type="character" w:customStyle="1" w:styleId="fontstyle11">
    <w:name w:val="fontstyle11"/>
    <w:rPr>
      <w:rFonts w:ascii="標楷體" w:eastAsia="標楷體" w:hAnsi="標楷體"/>
      <w:b w:val="0"/>
      <w:bCs w:val="0"/>
      <w:i w:val="0"/>
      <w:iCs w:val="0"/>
      <w:color w:val="000000"/>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0179582">
      <w:bodyDiv w:val="1"/>
      <w:marLeft w:val="0"/>
      <w:marRight w:val="0"/>
      <w:marTop w:val="0"/>
      <w:marBottom w:val="0"/>
      <w:divBdr>
        <w:top w:val="none" w:sz="0" w:space="0" w:color="auto"/>
        <w:left w:val="none" w:sz="0" w:space="0" w:color="auto"/>
        <w:bottom w:val="none" w:sz="0" w:space="0" w:color="auto"/>
        <w:right w:val="none" w:sz="0" w:space="0" w:color="auto"/>
      </w:divBdr>
    </w:div>
    <w:div w:id="98763338">
      <w:bodyDiv w:val="1"/>
      <w:marLeft w:val="0"/>
      <w:marRight w:val="0"/>
      <w:marTop w:val="0"/>
      <w:marBottom w:val="0"/>
      <w:divBdr>
        <w:top w:val="none" w:sz="0" w:space="0" w:color="auto"/>
        <w:left w:val="none" w:sz="0" w:space="0" w:color="auto"/>
        <w:bottom w:val="none" w:sz="0" w:space="0" w:color="auto"/>
        <w:right w:val="none" w:sz="0" w:space="0" w:color="auto"/>
      </w:divBdr>
    </w:div>
    <w:div w:id="324747495">
      <w:bodyDiv w:val="1"/>
      <w:marLeft w:val="0"/>
      <w:marRight w:val="0"/>
      <w:marTop w:val="0"/>
      <w:marBottom w:val="0"/>
      <w:divBdr>
        <w:top w:val="none" w:sz="0" w:space="0" w:color="auto"/>
        <w:left w:val="none" w:sz="0" w:space="0" w:color="auto"/>
        <w:bottom w:val="none" w:sz="0" w:space="0" w:color="auto"/>
        <w:right w:val="none" w:sz="0" w:space="0" w:color="auto"/>
      </w:divBdr>
    </w:div>
    <w:div w:id="615799029">
      <w:bodyDiv w:val="1"/>
      <w:marLeft w:val="0"/>
      <w:marRight w:val="0"/>
      <w:marTop w:val="0"/>
      <w:marBottom w:val="0"/>
      <w:divBdr>
        <w:top w:val="none" w:sz="0" w:space="0" w:color="auto"/>
        <w:left w:val="none" w:sz="0" w:space="0" w:color="auto"/>
        <w:bottom w:val="none" w:sz="0" w:space="0" w:color="auto"/>
        <w:right w:val="none" w:sz="0" w:space="0" w:color="auto"/>
      </w:divBdr>
    </w:div>
    <w:div w:id="834882006">
      <w:bodyDiv w:val="1"/>
      <w:marLeft w:val="0"/>
      <w:marRight w:val="0"/>
      <w:marTop w:val="0"/>
      <w:marBottom w:val="0"/>
      <w:divBdr>
        <w:top w:val="none" w:sz="0" w:space="0" w:color="auto"/>
        <w:left w:val="none" w:sz="0" w:space="0" w:color="auto"/>
        <w:bottom w:val="none" w:sz="0" w:space="0" w:color="auto"/>
        <w:right w:val="none" w:sz="0" w:space="0" w:color="auto"/>
      </w:divBdr>
    </w:div>
    <w:div w:id="1413308576">
      <w:bodyDiv w:val="1"/>
      <w:marLeft w:val="0"/>
      <w:marRight w:val="0"/>
      <w:marTop w:val="0"/>
      <w:marBottom w:val="0"/>
      <w:divBdr>
        <w:top w:val="none" w:sz="0" w:space="0" w:color="auto"/>
        <w:left w:val="none" w:sz="0" w:space="0" w:color="auto"/>
        <w:bottom w:val="none" w:sz="0" w:space="0" w:color="auto"/>
        <w:right w:val="none" w:sz="0" w:space="0" w:color="auto"/>
      </w:divBdr>
    </w:div>
    <w:div w:id="1477256244">
      <w:bodyDiv w:val="1"/>
      <w:marLeft w:val="0"/>
      <w:marRight w:val="0"/>
      <w:marTop w:val="0"/>
      <w:marBottom w:val="0"/>
      <w:divBdr>
        <w:top w:val="none" w:sz="0" w:space="0" w:color="auto"/>
        <w:left w:val="none" w:sz="0" w:space="0" w:color="auto"/>
        <w:bottom w:val="none" w:sz="0" w:space="0" w:color="auto"/>
        <w:right w:val="none" w:sz="0" w:space="0" w:color="auto"/>
      </w:divBdr>
    </w:div>
    <w:div w:id="1632054350">
      <w:bodyDiv w:val="1"/>
      <w:marLeft w:val="0"/>
      <w:marRight w:val="0"/>
      <w:marTop w:val="0"/>
      <w:marBottom w:val="0"/>
      <w:divBdr>
        <w:top w:val="none" w:sz="0" w:space="0" w:color="auto"/>
        <w:left w:val="none" w:sz="0" w:space="0" w:color="auto"/>
        <w:bottom w:val="none" w:sz="0" w:space="0" w:color="auto"/>
        <w:right w:val="none" w:sz="0" w:space="0" w:color="auto"/>
      </w:divBdr>
    </w:div>
    <w:div w:id="181155451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www.inservice.edu.tw/"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TotalTime>
  <Pages>3</Pages>
  <Words>199</Words>
  <Characters>1137</Characters>
  <Application>Microsoft Office Word</Application>
  <DocSecurity>0</DocSecurity>
  <Lines>9</Lines>
  <Paragraphs>2</Paragraphs>
  <ScaleCrop>false</ScaleCrop>
  <Company/>
  <LinksUpToDate>false</LinksUpToDate>
  <CharactersWithSpaces>1334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高雄市政府教育局95年度一般教師資訊應用研習實施計畫</dc:title>
  <dc:subject/>
  <dc:creator>MEIR</dc:creator>
  <dc:description/>
  <cp:lastModifiedBy>user</cp:lastModifiedBy>
  <cp:revision>3</cp:revision>
  <cp:lastPrinted>2020-10-15T07:40:00Z</cp:lastPrinted>
  <dcterms:created xsi:type="dcterms:W3CDTF">2021-04-13T08:13:00Z</dcterms:created>
  <dcterms:modified xsi:type="dcterms:W3CDTF">2021-04-14T00:37:00Z</dcterms:modified>
</cp:coreProperties>
</file>