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F5" w:rsidRP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D41F5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 w:rsidRPr="003D41F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高雄市</w:t>
      </w:r>
      <w:r w:rsidRPr="003561C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立圓富國民中學</w:t>
      </w:r>
      <w:r w:rsidRPr="003561C4">
        <w:rPr>
          <w:rFonts w:ascii="標楷體" w:eastAsia="標楷體" w:hAnsi="標楷體" w:hint="eastAsia"/>
          <w:sz w:val="32"/>
          <w:szCs w:val="32"/>
        </w:rPr>
        <w:t>108學年度</w:t>
      </w:r>
    </w:p>
    <w:p w:rsid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「</w:t>
      </w:r>
      <w:r w:rsidR="003561C4" w:rsidRPr="003561C4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機構玩具</w:t>
      </w:r>
      <w:r w:rsidR="003561C4" w:rsidRPr="003561C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製作</w:t>
      </w:r>
      <w:r w:rsidR="003561C4" w:rsidRPr="003561C4">
        <w:rPr>
          <w:rFonts w:ascii="標楷體" w:eastAsia="標楷體" w:hAnsi="標楷體" w:hint="eastAsia"/>
          <w:color w:val="000000"/>
          <w:sz w:val="32"/>
          <w:szCs w:val="32"/>
        </w:rPr>
        <w:t>~DIY</w:t>
      </w:r>
      <w:r w:rsidR="003561C4" w:rsidRPr="003561C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實木</w:t>
      </w:r>
      <w:r w:rsidR="003561C4" w:rsidRPr="003561C4">
        <w:rPr>
          <w:rFonts w:ascii="標楷體" w:eastAsia="標楷體" w:hAnsi="標楷體" w:hint="eastAsia"/>
          <w:color w:val="000000"/>
          <w:sz w:val="32"/>
          <w:szCs w:val="32"/>
        </w:rPr>
        <w:t>平衡搖擺飛龍</w:t>
      </w:r>
      <w:r w:rsidRPr="003561C4">
        <w:rPr>
          <w:rFonts w:ascii="標楷體" w:eastAsia="標楷體" w:hAnsi="標楷體" w:hint="eastAsia"/>
          <w:sz w:val="32"/>
          <w:szCs w:val="32"/>
        </w:rPr>
        <w:t>教師研習</w:t>
      </w:r>
      <w:r w:rsidRPr="003561C4">
        <w:rPr>
          <w:rFonts w:ascii="標楷體" w:eastAsia="標楷體" w:hAnsi="標楷體"/>
          <w:sz w:val="32"/>
          <w:szCs w:val="32"/>
        </w:rPr>
        <w:t>」</w:t>
      </w:r>
    </w:p>
    <w:p w:rsidR="003D41F5" w:rsidRPr="003561C4" w:rsidRDefault="003D41F5" w:rsidP="003D41F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實施計畫</w:t>
      </w:r>
    </w:p>
    <w:p w:rsidR="003561C4" w:rsidRPr="003561C4" w:rsidRDefault="003D41F5" w:rsidP="003561C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依據：</w:t>
      </w:r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高雄市</w:t>
      </w:r>
      <w:r w:rsidRPr="003561C4">
        <w:rPr>
          <w:rFonts w:ascii="標楷體" w:eastAsia="標楷體" w:cs="標楷體"/>
          <w:color w:val="000000"/>
          <w:kern w:val="0"/>
          <w:sz w:val="28"/>
          <w:szCs w:val="28"/>
        </w:rPr>
        <w:t>108</w:t>
      </w:r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學年度科技教育推動總體計畫</w:t>
      </w:r>
      <w:r w:rsidRPr="003561C4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子計畫</w:t>
      </w:r>
      <w:proofErr w:type="gramStart"/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proofErr w:type="gramEnd"/>
      <w:r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  <w:r w:rsidR="003561C4"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</w:t>
      </w:r>
    </w:p>
    <w:p w:rsidR="003D41F5" w:rsidRPr="003561C4" w:rsidRDefault="003561C4" w:rsidP="003561C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</w:t>
      </w:r>
      <w:r w:rsidR="003D41F5" w:rsidRPr="003561C4">
        <w:rPr>
          <w:rFonts w:ascii="標楷體" w:eastAsia="標楷體" w:cs="標楷體" w:hint="eastAsia"/>
          <w:color w:val="000000"/>
          <w:kern w:val="0"/>
          <w:sz w:val="28"/>
          <w:szCs w:val="28"/>
        </w:rPr>
        <w:t>「科技及新興科技學習及探索活動」</w:t>
      </w:r>
      <w:r w:rsidR="003D41F5" w:rsidRP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辦理。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目的：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依據十二年國民基本教育之基本理念與課程目標，建構以素養為核心之教學理念。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6F2A27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課程教案提供資訊教育課程教學示例與資源，增進教師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科技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教育教學專業知能。</w:t>
      </w:r>
    </w:p>
    <w:p w:rsidR="003D41F5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指導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單位：教育部國民及學前教育署、高雄市政府教育局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C440CF">
        <w:rPr>
          <w:rFonts w:ascii="標楷體" w:eastAsia="標楷體" w:hAnsi="標楷體" w:cs="DFKaiShu-SB-Estd-BF" w:hint="eastAsia"/>
          <w:kern w:val="0"/>
          <w:sz w:val="28"/>
          <w:szCs w:val="28"/>
        </w:rPr>
        <w:t>高師大自造教育輔導中心</w:t>
      </w:r>
      <w:r w:rsid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、高</w:t>
      </w:r>
      <w:r w:rsidR="003561C4"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雄市阿蓮自造教育及科技中心</w:t>
      </w:r>
      <w:r w:rsidR="00AD0C3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587112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 w:rsidR="003561C4">
        <w:rPr>
          <w:rFonts w:ascii="標楷體" w:eastAsia="標楷體" w:hAnsi="標楷體" w:cs="DFKaiShu-SB-Estd-BF" w:hint="eastAsia"/>
          <w:kern w:val="0"/>
          <w:sz w:val="28"/>
          <w:szCs w:val="28"/>
        </w:rPr>
        <w:t>高雄市立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圓富國中。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五、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參加對象：中小學教師共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15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名</w:t>
      </w:r>
      <w:r w:rsidR="00BE7A64">
        <w:rPr>
          <w:rFonts w:ascii="標楷體" w:eastAsia="標楷體" w:hAnsi="標楷體" w:cs="DFKaiShu-SB-Estd-BF" w:hint="eastAsia"/>
          <w:kern w:val="0"/>
          <w:sz w:val="28"/>
          <w:szCs w:val="28"/>
        </w:rPr>
        <w:t>(額滿為止)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6F2A27" w:rsidRDefault="003D41F5" w:rsidP="003D41F5">
      <w:pPr>
        <w:autoSpaceDE w:val="0"/>
        <w:autoSpaceDN w:val="0"/>
        <w:adjustRightInd w:val="0"/>
        <w:spacing w:line="480" w:lineRule="exact"/>
        <w:ind w:left="706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研習地點：高雄市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圓富國中生活科技教室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6F2A27">
        <w:rPr>
          <w:rFonts w:ascii="標楷體" w:eastAsia="標楷體" w:hAnsi="標楷體" w:cs="DFKaiShu-SB-Estd-BF" w:hint="eastAsia"/>
          <w:kern w:val="0"/>
          <w:sz w:val="28"/>
          <w:szCs w:val="28"/>
        </w:rPr>
        <w:t>高雄市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旗山區旗甲路二段609號</w:t>
      </w:r>
      <w:r w:rsidRPr="006F2A27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6038D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41F5" w:rsidRPr="00760C78" w:rsidRDefault="003D41F5" w:rsidP="003D41F5">
      <w:pPr>
        <w:pStyle w:val="Default"/>
        <w:spacing w:line="480" w:lineRule="exact"/>
        <w:ind w:left="706" w:hangingChars="252" w:hanging="706"/>
        <w:rPr>
          <w:sz w:val="28"/>
          <w:szCs w:val="28"/>
        </w:rPr>
      </w:pPr>
      <w:r>
        <w:rPr>
          <w:rFonts w:hAnsi="標楷體" w:cs="DFKaiShu-SB-Estd-BF" w:hint="eastAsia"/>
          <w:sz w:val="28"/>
          <w:szCs w:val="28"/>
        </w:rPr>
        <w:t>七</w:t>
      </w:r>
      <w:r w:rsidRPr="006F2A27">
        <w:rPr>
          <w:rFonts w:hAnsi="標楷體" w:cs="DFKaiShu-SB-Estd-BF" w:hint="eastAsia"/>
          <w:sz w:val="28"/>
          <w:szCs w:val="28"/>
        </w:rPr>
        <w:t>、</w:t>
      </w:r>
      <w:r w:rsidRPr="006F2A27">
        <w:rPr>
          <w:rFonts w:hAnsi="標楷體" w:cs="DFKaiShu-SB-Estd-BF"/>
          <w:sz w:val="28"/>
          <w:szCs w:val="28"/>
        </w:rPr>
        <w:t xml:space="preserve"> </w:t>
      </w:r>
      <w:r w:rsidRPr="00760C78">
        <w:rPr>
          <w:rFonts w:hAnsi="標楷體" w:cs="DFKaiShu-SB-Estd-BF" w:hint="eastAsia"/>
          <w:sz w:val="28"/>
          <w:szCs w:val="28"/>
        </w:rPr>
        <w:t>研習日期：109年</w:t>
      </w:r>
      <w:r w:rsidR="003561C4">
        <w:rPr>
          <w:rFonts w:hAnsi="標楷體" w:cs="DFKaiShu-SB-Estd-BF" w:hint="eastAsia"/>
          <w:sz w:val="28"/>
          <w:szCs w:val="28"/>
        </w:rPr>
        <w:t>6</w:t>
      </w:r>
      <w:r w:rsidRPr="00760C78">
        <w:rPr>
          <w:rFonts w:hAnsi="標楷體" w:cs="DFKaiShu-SB-Estd-BF" w:hint="eastAsia"/>
          <w:sz w:val="28"/>
          <w:szCs w:val="28"/>
        </w:rPr>
        <w:t>月</w:t>
      </w:r>
      <w:r w:rsidR="003561C4">
        <w:rPr>
          <w:rFonts w:hAnsi="標楷體" w:cs="DFKaiShu-SB-Estd-BF" w:hint="eastAsia"/>
          <w:sz w:val="28"/>
          <w:szCs w:val="28"/>
        </w:rPr>
        <w:t>13</w:t>
      </w:r>
      <w:r w:rsidRPr="00760C78">
        <w:rPr>
          <w:rFonts w:hAnsi="標楷體" w:cs="DFKaiShu-SB-Estd-BF" w:hint="eastAsia"/>
          <w:sz w:val="28"/>
          <w:szCs w:val="28"/>
        </w:rPr>
        <w:t>日(六)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8</w:t>
      </w:r>
      <w:r w:rsidRPr="00760C7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760C78">
        <w:rPr>
          <w:rFonts w:hint="eastAsia"/>
          <w:sz w:val="28"/>
          <w:szCs w:val="28"/>
        </w:rPr>
        <w:t>0~16:</w:t>
      </w:r>
      <w:r w:rsidR="00BE7A64">
        <w:rPr>
          <w:rFonts w:hint="eastAsia"/>
          <w:sz w:val="28"/>
          <w:szCs w:val="28"/>
        </w:rPr>
        <w:t>0</w:t>
      </w:r>
      <w:r w:rsidRPr="00760C78">
        <w:rPr>
          <w:rFonts w:hint="eastAsia"/>
          <w:sz w:val="28"/>
          <w:szCs w:val="28"/>
        </w:rPr>
        <w:t>0，詳見附件一：課程表。</w:t>
      </w:r>
    </w:p>
    <w:p w:rsidR="003D41F5" w:rsidRPr="00760C78" w:rsidRDefault="003D41F5" w:rsidP="003D41F5">
      <w:pPr>
        <w:pStyle w:val="Default"/>
        <w:spacing w:after="270" w:line="480" w:lineRule="exact"/>
        <w:ind w:left="706" w:hangingChars="252" w:hanging="706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八、報名方式：自即日起至報名額滿為止，請至全國教師在職進修</w:t>
      </w:r>
      <w:r>
        <w:rPr>
          <w:rFonts w:hint="eastAsia"/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資訊網</w:t>
      </w:r>
      <w:r w:rsidRPr="00760C78">
        <w:rPr>
          <w:sz w:val="28"/>
          <w:szCs w:val="28"/>
        </w:rPr>
        <w:t>(http://www.inservice.edu.tw/)</w:t>
      </w:r>
      <w:r w:rsidRPr="00760C78">
        <w:rPr>
          <w:rFonts w:hint="eastAsia"/>
          <w:sz w:val="28"/>
          <w:szCs w:val="28"/>
        </w:rPr>
        <w:t>報名。</w:t>
      </w:r>
    </w:p>
    <w:p w:rsidR="003D41F5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九、活動費用：此次研習免收費用</w:t>
      </w:r>
      <w:r w:rsidR="008111B2">
        <w:rPr>
          <w:rFonts w:hint="eastAsia"/>
          <w:sz w:val="28"/>
          <w:szCs w:val="28"/>
        </w:rPr>
        <w:t>。</w:t>
      </w:r>
    </w:p>
    <w:p w:rsidR="003D41F5" w:rsidRPr="00760C78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十、注意事項：</w:t>
      </w:r>
    </w:p>
    <w:p w:rsidR="003D41F5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 w:rsidRPr="00760C78"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)因應</w:t>
      </w:r>
      <w:proofErr w:type="gramStart"/>
      <w:r>
        <w:rPr>
          <w:rFonts w:hint="eastAsia"/>
          <w:sz w:val="28"/>
          <w:szCs w:val="28"/>
        </w:rPr>
        <w:t>新型</w:t>
      </w:r>
      <w:proofErr w:type="gramEnd"/>
      <w:r>
        <w:rPr>
          <w:rFonts w:hint="eastAsia"/>
          <w:sz w:val="28"/>
          <w:szCs w:val="28"/>
        </w:rPr>
        <w:t>冠狀病毒疫情，若教師出現發燒或呼吸道症狀者屆時請勿參加。</w:t>
      </w:r>
    </w:p>
    <w:p w:rsidR="003D41F5" w:rsidRPr="008223F2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(二)為維護參加人員健康，</w:t>
      </w:r>
      <w:r w:rsidR="003561C4" w:rsidRPr="003561C4">
        <w:rPr>
          <w:rFonts w:hint="eastAsia"/>
          <w:sz w:val="28"/>
          <w:szCs w:val="28"/>
        </w:rPr>
        <w:t>當日請佩戴口罩進入校園</w:t>
      </w:r>
      <w:r w:rsidR="003561C4">
        <w:rPr>
          <w:rFonts w:hint="eastAsia"/>
          <w:sz w:val="28"/>
          <w:szCs w:val="28"/>
        </w:rPr>
        <w:t>，及</w:t>
      </w:r>
      <w:r>
        <w:rPr>
          <w:rFonts w:hint="eastAsia"/>
          <w:sz w:val="28"/>
          <w:szCs w:val="28"/>
        </w:rPr>
        <w:t>配合本校工作人員進行體溫量測。</w:t>
      </w:r>
      <w:proofErr w:type="gramStart"/>
      <w:r>
        <w:rPr>
          <w:rFonts w:hint="eastAsia"/>
          <w:sz w:val="28"/>
          <w:szCs w:val="28"/>
        </w:rPr>
        <w:t>若</w:t>
      </w:r>
      <w:r w:rsidR="006038D9">
        <w:rPr>
          <w:rFonts w:hint="eastAsia"/>
          <w:sz w:val="28"/>
          <w:szCs w:val="28"/>
        </w:rPr>
        <w:t>額</w:t>
      </w:r>
      <w:r>
        <w:rPr>
          <w:rFonts w:hint="eastAsia"/>
          <w:sz w:val="28"/>
          <w:szCs w:val="28"/>
        </w:rPr>
        <w:t>溫超過</w:t>
      </w:r>
      <w:proofErr w:type="gramEnd"/>
      <w:r>
        <w:rPr>
          <w:rFonts w:hint="eastAsia"/>
          <w:sz w:val="28"/>
          <w:szCs w:val="28"/>
        </w:rPr>
        <w:t>3</w:t>
      </w:r>
      <w:r w:rsidR="006038D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.5者，謝絕入內參加研習，不便之處，請多體諒。</w:t>
      </w:r>
    </w:p>
    <w:p w:rsidR="00BE7A64" w:rsidRDefault="003D41F5" w:rsidP="00BE7A64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(三)</w:t>
      </w:r>
      <w:r w:rsidRPr="00760C78">
        <w:rPr>
          <w:rFonts w:hint="eastAsia"/>
          <w:sz w:val="28"/>
          <w:szCs w:val="28"/>
        </w:rPr>
        <w:t>本課程為實作課程，因有機具操作及考量教室空間安全，不建議教師攜帶孩童參與。</w:t>
      </w:r>
    </w:p>
    <w:p w:rsidR="003D41F5" w:rsidRPr="00760C78" w:rsidRDefault="003D41F5" w:rsidP="00BE7A64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 w:rsidRPr="00760C78">
        <w:rPr>
          <w:sz w:val="28"/>
          <w:szCs w:val="28"/>
        </w:rPr>
        <w:t>(</w:t>
      </w:r>
      <w:r w:rsidR="00BE7A64">
        <w:rPr>
          <w:rFonts w:hint="eastAsia"/>
          <w:sz w:val="28"/>
          <w:szCs w:val="28"/>
        </w:rPr>
        <w:t>四</w:t>
      </w:r>
      <w:r w:rsidRPr="00760C78">
        <w:rPr>
          <w:sz w:val="28"/>
          <w:szCs w:val="28"/>
        </w:rPr>
        <w:t>)</w:t>
      </w:r>
      <w:r w:rsidRPr="00760C78">
        <w:rPr>
          <w:rFonts w:hint="eastAsia"/>
          <w:sz w:val="28"/>
          <w:szCs w:val="28"/>
        </w:rPr>
        <w:t>為響應環保，煩請</w:t>
      </w:r>
      <w:r>
        <w:rPr>
          <w:rFonts w:hint="eastAsia"/>
          <w:sz w:val="28"/>
          <w:szCs w:val="28"/>
        </w:rPr>
        <w:t>自備餐具、</w:t>
      </w:r>
      <w:r w:rsidRPr="00760C78">
        <w:rPr>
          <w:rFonts w:hint="eastAsia"/>
          <w:sz w:val="28"/>
          <w:szCs w:val="28"/>
        </w:rPr>
        <w:t>盛水器具。</w:t>
      </w:r>
    </w:p>
    <w:p w:rsidR="003D41F5" w:rsidRPr="00760C78" w:rsidRDefault="003D41F5" w:rsidP="003D41F5">
      <w:pPr>
        <w:pStyle w:val="Default"/>
        <w:spacing w:after="270" w:line="480" w:lineRule="exact"/>
        <w:rPr>
          <w:sz w:val="28"/>
          <w:szCs w:val="28"/>
        </w:rPr>
      </w:pPr>
      <w:r w:rsidRPr="00760C78">
        <w:rPr>
          <w:sz w:val="28"/>
          <w:szCs w:val="28"/>
        </w:rPr>
        <w:t>(</w:t>
      </w:r>
      <w:r w:rsidR="00BE7A64">
        <w:rPr>
          <w:rFonts w:hint="eastAsia"/>
          <w:sz w:val="28"/>
          <w:szCs w:val="28"/>
        </w:rPr>
        <w:t>五</w:t>
      </w:r>
      <w:r w:rsidRPr="00760C78">
        <w:rPr>
          <w:sz w:val="28"/>
          <w:szCs w:val="28"/>
        </w:rPr>
        <w:t>)</w:t>
      </w:r>
      <w:r w:rsidRPr="00760C78">
        <w:rPr>
          <w:rFonts w:hint="eastAsia"/>
          <w:sz w:val="28"/>
          <w:szCs w:val="28"/>
        </w:rPr>
        <w:t>倘未能出席者</w:t>
      </w:r>
      <w:r>
        <w:rPr>
          <w:rFonts w:hint="eastAsia"/>
          <w:sz w:val="28"/>
          <w:szCs w:val="28"/>
        </w:rPr>
        <w:t>請</w:t>
      </w:r>
      <w:r w:rsidRPr="00760C78">
        <w:rPr>
          <w:rFonts w:hint="eastAsia"/>
          <w:sz w:val="28"/>
          <w:szCs w:val="28"/>
        </w:rPr>
        <w:t>於開課前</w:t>
      </w:r>
      <w:r w:rsidR="002C4382">
        <w:rPr>
          <w:rFonts w:hint="eastAsia"/>
          <w:sz w:val="28"/>
          <w:szCs w:val="28"/>
        </w:rPr>
        <w:t>5</w:t>
      </w:r>
      <w:r w:rsidRPr="00760C78">
        <w:rPr>
          <w:rFonts w:hint="eastAsia"/>
          <w:sz w:val="28"/>
          <w:szCs w:val="28"/>
        </w:rPr>
        <w:t>日事先告知，以</w:t>
      </w:r>
      <w:bookmarkStart w:id="0" w:name="_GoBack"/>
      <w:bookmarkEnd w:id="0"/>
      <w:r w:rsidRPr="00760C78">
        <w:rPr>
          <w:rFonts w:hint="eastAsia"/>
          <w:sz w:val="28"/>
          <w:szCs w:val="28"/>
        </w:rPr>
        <w:t>利備取名額遞補。</w:t>
      </w:r>
    </w:p>
    <w:p w:rsidR="003D41F5" w:rsidRPr="00760C78" w:rsidRDefault="003D41F5" w:rsidP="003D41F5">
      <w:pPr>
        <w:pStyle w:val="Default"/>
        <w:spacing w:after="270" w:line="480" w:lineRule="exact"/>
        <w:ind w:leftChars="1" w:left="568" w:hangingChars="202" w:hanging="566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十一、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請各校准予參加研習人員公假登記前往，其完成研習者，依規定核予教師</w:t>
      </w:r>
      <w:r w:rsidR="00E754E2">
        <w:rPr>
          <w:rFonts w:hint="eastAsia"/>
          <w:sz w:val="28"/>
          <w:szCs w:val="28"/>
        </w:rPr>
        <w:t>6</w:t>
      </w:r>
      <w:r w:rsidRPr="00760C78">
        <w:rPr>
          <w:rFonts w:hint="eastAsia"/>
          <w:sz w:val="28"/>
          <w:szCs w:val="28"/>
        </w:rPr>
        <w:t>小時研習時數，唯課</w:t>
      </w:r>
      <w:proofErr w:type="gramStart"/>
      <w:r w:rsidRPr="00760C78">
        <w:rPr>
          <w:rFonts w:hint="eastAsia"/>
          <w:sz w:val="28"/>
          <w:szCs w:val="28"/>
        </w:rPr>
        <w:t>務</w:t>
      </w:r>
      <w:proofErr w:type="gramEnd"/>
      <w:r w:rsidRPr="00760C78">
        <w:rPr>
          <w:rFonts w:hint="eastAsia"/>
          <w:sz w:val="28"/>
          <w:szCs w:val="28"/>
        </w:rPr>
        <w:t>自理。</w:t>
      </w:r>
    </w:p>
    <w:p w:rsidR="003D41F5" w:rsidRPr="00760C78" w:rsidRDefault="003D41F5" w:rsidP="003D41F5">
      <w:pPr>
        <w:pStyle w:val="Default"/>
        <w:spacing w:after="270" w:line="480" w:lineRule="exact"/>
        <w:ind w:left="566" w:hangingChars="202" w:hanging="566"/>
        <w:rPr>
          <w:sz w:val="28"/>
          <w:szCs w:val="28"/>
        </w:rPr>
      </w:pPr>
      <w:r w:rsidRPr="00760C78">
        <w:rPr>
          <w:rFonts w:hint="eastAsia"/>
          <w:sz w:val="28"/>
          <w:szCs w:val="28"/>
        </w:rPr>
        <w:t>十二、</w:t>
      </w:r>
      <w:r w:rsidRPr="00760C78">
        <w:rPr>
          <w:sz w:val="28"/>
          <w:szCs w:val="28"/>
        </w:rPr>
        <w:t xml:space="preserve"> </w:t>
      </w:r>
      <w:r w:rsidRPr="00760C78">
        <w:rPr>
          <w:rFonts w:hint="eastAsia"/>
          <w:sz w:val="28"/>
          <w:szCs w:val="28"/>
        </w:rPr>
        <w:t>經費來源：</w:t>
      </w:r>
      <w:r w:rsidR="00BE7A64">
        <w:rPr>
          <w:rFonts w:hint="eastAsia"/>
          <w:sz w:val="28"/>
          <w:szCs w:val="28"/>
        </w:rPr>
        <w:t>由</w:t>
      </w:r>
      <w:r w:rsidR="00BE7A64" w:rsidRPr="003561C4">
        <w:rPr>
          <w:rFonts w:hint="eastAsia"/>
          <w:sz w:val="28"/>
          <w:szCs w:val="28"/>
        </w:rPr>
        <w:t>高雄市</w:t>
      </w:r>
      <w:r w:rsidR="00BE7A64" w:rsidRPr="003561C4">
        <w:rPr>
          <w:sz w:val="28"/>
          <w:szCs w:val="28"/>
        </w:rPr>
        <w:t>108</w:t>
      </w:r>
      <w:r w:rsidR="00BE7A64" w:rsidRPr="003561C4">
        <w:rPr>
          <w:rFonts w:hint="eastAsia"/>
          <w:sz w:val="28"/>
          <w:szCs w:val="28"/>
        </w:rPr>
        <w:t>學年度科技教育推動總體計畫</w:t>
      </w:r>
      <w:r w:rsidR="00BE7A64" w:rsidRPr="003561C4">
        <w:rPr>
          <w:sz w:val="28"/>
          <w:szCs w:val="28"/>
        </w:rPr>
        <w:t>-</w:t>
      </w:r>
      <w:r w:rsidR="00BE7A64" w:rsidRPr="003561C4">
        <w:rPr>
          <w:rFonts w:hint="eastAsia"/>
          <w:sz w:val="28"/>
          <w:szCs w:val="28"/>
        </w:rPr>
        <w:t>子計畫</w:t>
      </w:r>
      <w:proofErr w:type="gramStart"/>
      <w:r w:rsidR="00BE7A64" w:rsidRPr="003561C4">
        <w:rPr>
          <w:rFonts w:hint="eastAsia"/>
          <w:sz w:val="28"/>
          <w:szCs w:val="28"/>
        </w:rPr>
        <w:t>三</w:t>
      </w:r>
      <w:proofErr w:type="gramEnd"/>
      <w:r w:rsidRPr="00760C78">
        <w:rPr>
          <w:rFonts w:hint="eastAsia"/>
          <w:sz w:val="28"/>
          <w:szCs w:val="28"/>
        </w:rPr>
        <w:t>經費支應。</w:t>
      </w:r>
    </w:p>
    <w:p w:rsidR="00C63F0B" w:rsidRDefault="00C63F0B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Default="00BE7A64"/>
    <w:p w:rsidR="00BE7A64" w:rsidRPr="00C440CF" w:rsidRDefault="00BE7A64" w:rsidP="00BE7A6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40CF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附件一</w:t>
      </w:r>
    </w:p>
    <w:p w:rsidR="00BE7A64" w:rsidRPr="003561C4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D41F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高雄市</w:t>
      </w:r>
      <w:r w:rsidRPr="003561C4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立圓富國民中學</w:t>
      </w:r>
      <w:r w:rsidRPr="003561C4">
        <w:rPr>
          <w:rFonts w:ascii="標楷體" w:eastAsia="標楷體" w:hAnsi="標楷體" w:hint="eastAsia"/>
          <w:sz w:val="32"/>
          <w:szCs w:val="32"/>
        </w:rPr>
        <w:t>108學年度</w:t>
      </w:r>
    </w:p>
    <w:p w:rsidR="00BE7A64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3561C4">
        <w:rPr>
          <w:rFonts w:ascii="標楷體" w:eastAsia="標楷體" w:hAnsi="標楷體"/>
          <w:sz w:val="32"/>
          <w:szCs w:val="32"/>
        </w:rPr>
        <w:t>「</w:t>
      </w:r>
      <w:r w:rsidRPr="003561C4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機構玩具</w:t>
      </w:r>
      <w:r w:rsidRPr="003561C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製作</w:t>
      </w:r>
      <w:r w:rsidRPr="003561C4">
        <w:rPr>
          <w:rFonts w:ascii="標楷體" w:eastAsia="標楷體" w:hAnsi="標楷體" w:hint="eastAsia"/>
          <w:color w:val="000000"/>
          <w:sz w:val="32"/>
          <w:szCs w:val="32"/>
        </w:rPr>
        <w:t>~DIY</w:t>
      </w:r>
      <w:r w:rsidRPr="003561C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實木</w:t>
      </w:r>
      <w:r w:rsidRPr="003561C4">
        <w:rPr>
          <w:rFonts w:ascii="標楷體" w:eastAsia="標楷體" w:hAnsi="標楷體" w:hint="eastAsia"/>
          <w:color w:val="000000"/>
          <w:sz w:val="32"/>
          <w:szCs w:val="32"/>
        </w:rPr>
        <w:t>平衡搖擺飛龍</w:t>
      </w:r>
      <w:r w:rsidRPr="003561C4">
        <w:rPr>
          <w:rFonts w:ascii="標楷體" w:eastAsia="標楷體" w:hAnsi="標楷體" w:hint="eastAsia"/>
          <w:sz w:val="32"/>
          <w:szCs w:val="32"/>
        </w:rPr>
        <w:t>教師研習</w:t>
      </w:r>
      <w:r w:rsidRPr="003561C4">
        <w:rPr>
          <w:rFonts w:ascii="標楷體" w:eastAsia="標楷體" w:hAnsi="標楷體"/>
          <w:sz w:val="32"/>
          <w:szCs w:val="32"/>
        </w:rPr>
        <w:t>」</w:t>
      </w:r>
    </w:p>
    <w:p w:rsidR="00BE7A64" w:rsidRPr="00760C78" w:rsidRDefault="00BE7A64" w:rsidP="00BE7A64">
      <w:pPr>
        <w:spacing w:before="100" w:beforeAutospacing="1" w:after="100" w:afterAutospacing="1"/>
        <w:contextualSpacing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760C78">
        <w:rPr>
          <w:rFonts w:ascii="標楷體" w:eastAsia="標楷體" w:hAnsi="標楷體" w:cs="DFKaiShu-SB-Estd-BF" w:hint="eastAsia"/>
          <w:kern w:val="0"/>
          <w:sz w:val="36"/>
          <w:szCs w:val="36"/>
        </w:rPr>
        <w:t>課程表</w:t>
      </w:r>
    </w:p>
    <w:tbl>
      <w:tblPr>
        <w:tblW w:w="525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3697"/>
        <w:gridCol w:w="3075"/>
      </w:tblGrid>
      <w:tr w:rsidR="00BE7A64" w:rsidRPr="00BE7A64" w:rsidTr="008938E8">
        <w:trPr>
          <w:cantSplit/>
          <w:trHeight w:val="369"/>
          <w:jc w:val="center"/>
        </w:trPr>
        <w:tc>
          <w:tcPr>
            <w:tcW w:w="5000" w:type="pct"/>
            <w:gridSpan w:val="3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BE7A6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（星期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28"/>
                <w:szCs w:val="28"/>
              </w:rPr>
              <w:t>六</w:t>
            </w:r>
            <w:r w:rsidRPr="00BE7A64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）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間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課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程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名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稱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主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講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助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教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08:30~08:55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報到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圓富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08:55~09:00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長官致詞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09:00~10: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00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繪製設計圖與實</w:t>
            </w:r>
            <w:proofErr w:type="gramStart"/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木鋸切</w:t>
            </w:r>
            <w:proofErr w:type="gramEnd"/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王同茂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助教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 xml:space="preserve"> 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圓富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8938E8">
        <w:trPr>
          <w:cantSplit/>
          <w:trHeight w:val="729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10: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00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~12:00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木料</w:t>
            </w:r>
            <w:proofErr w:type="gramStart"/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基本砂磨</w:t>
            </w:r>
            <w:proofErr w:type="gramEnd"/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與圓角處理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王同茂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助教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鳳山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12:00~13:00</w:t>
            </w:r>
          </w:p>
        </w:tc>
        <w:tc>
          <w:tcPr>
            <w:tcW w:w="3907" w:type="pct"/>
            <w:gridSpan w:val="2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午餐時間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提供午餐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13:00~14:30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Helvetica" w:eastAsia="標楷體" w:hAnsi="Helvetica" w:cs="Helvetica"/>
                <w:color w:val="000000"/>
                <w:kern w:val="0"/>
                <w:sz w:val="26"/>
                <w:szCs w:val="26"/>
                <w:shd w:val="clear" w:color="auto" w:fill="F7F7F7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木工</w:t>
            </w:r>
            <w:proofErr w:type="gramStart"/>
            <w:r w:rsidRPr="00BE7A64">
              <w:rPr>
                <w:rFonts w:ascii="Helvetica" w:eastAsia="標楷體" w:hAnsi="Helvetica" w:cs="Helvetica"/>
                <w:color w:val="000000"/>
                <w:kern w:val="0"/>
                <w:sz w:val="26"/>
                <w:szCs w:val="26"/>
                <w:shd w:val="clear" w:color="auto" w:fill="F7F7F7"/>
              </w:rPr>
              <w:t>榫</w:t>
            </w:r>
            <w:proofErr w:type="gramEnd"/>
            <w:r w:rsidRPr="00BE7A64">
              <w:rPr>
                <w:rFonts w:ascii="Helvetica" w:eastAsia="標楷體" w:hAnsi="Helvetica" w:cs="Helvetica"/>
                <w:color w:val="000000"/>
                <w:kern w:val="0"/>
                <w:sz w:val="26"/>
                <w:szCs w:val="26"/>
                <w:shd w:val="clear" w:color="auto" w:fill="F7F7F7"/>
              </w:rPr>
              <w:t>卯技</w:t>
            </w:r>
            <w:r w:rsidRPr="00BE7A64">
              <w:rPr>
                <w:rFonts w:ascii="Helvetica" w:eastAsia="標楷體" w:hAnsi="Helvetica" w:cs="Helvetica" w:hint="eastAsia"/>
                <w:color w:val="000000"/>
                <w:kern w:val="0"/>
                <w:sz w:val="26"/>
                <w:szCs w:val="26"/>
                <w:shd w:val="clear" w:color="auto" w:fill="F7F7F7"/>
              </w:rPr>
              <w:t>巧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應用與操作</w:t>
            </w:r>
            <w:r w:rsidRPr="00BE7A64">
              <w:rPr>
                <w:rFonts w:ascii="Helvetica" w:eastAsia="標楷體" w:hAnsi="Helvetica" w:cs="Helvetica" w:hint="eastAsia"/>
                <w:color w:val="000000"/>
                <w:kern w:val="0"/>
                <w:sz w:val="26"/>
                <w:szCs w:val="26"/>
                <w:shd w:val="clear" w:color="auto" w:fill="F7F7F7"/>
              </w:rPr>
              <w:t>~</w:t>
            </w:r>
          </w:p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十字搭接法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王同茂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助教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 xml:space="preserve"> 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圓富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8938E8">
        <w:trPr>
          <w:cantSplit/>
          <w:trHeight w:val="728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14:30~1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6: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00</w:t>
            </w:r>
          </w:p>
        </w:tc>
        <w:tc>
          <w:tcPr>
            <w:tcW w:w="213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搖擺飛龍平衡定位與組裝</w:t>
            </w:r>
          </w:p>
        </w:tc>
        <w:tc>
          <w:tcPr>
            <w:tcW w:w="1774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王同茂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講師</w:t>
            </w:r>
          </w:p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助教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 xml:space="preserve"> </w:t>
            </w: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圓富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國中團隊</w:t>
            </w:r>
          </w:p>
        </w:tc>
      </w:tr>
      <w:tr w:rsidR="00BE7A64" w:rsidRPr="00BE7A64" w:rsidTr="008938E8">
        <w:trPr>
          <w:cantSplit/>
          <w:trHeight w:val="729"/>
          <w:jc w:val="center"/>
        </w:trPr>
        <w:tc>
          <w:tcPr>
            <w:tcW w:w="1093" w:type="pct"/>
            <w:vAlign w:val="center"/>
          </w:tcPr>
          <w:p w:rsidR="00BE7A64" w:rsidRPr="00BE7A64" w:rsidRDefault="00BE7A64" w:rsidP="00BE7A64">
            <w:pPr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>16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:00</w:t>
            </w:r>
          </w:p>
        </w:tc>
        <w:tc>
          <w:tcPr>
            <w:tcW w:w="3907" w:type="pct"/>
            <w:gridSpan w:val="2"/>
            <w:vAlign w:val="center"/>
          </w:tcPr>
          <w:p w:rsidR="00BE7A64" w:rsidRPr="00BE7A64" w:rsidRDefault="00BE7A64" w:rsidP="00BE7A64">
            <w:pPr>
              <w:tabs>
                <w:tab w:val="left" w:pos="2893"/>
              </w:tabs>
              <w:adjustRightIn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賦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      </w:t>
            </w:r>
            <w:r w:rsidRPr="00BE7A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歸</w:t>
            </w:r>
          </w:p>
        </w:tc>
      </w:tr>
    </w:tbl>
    <w:p w:rsidR="00BE7A64" w:rsidRPr="003D41F5" w:rsidRDefault="00BE7A64"/>
    <w:sectPr w:rsidR="00BE7A64" w:rsidRPr="003D4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F2" w:rsidRDefault="00E10BF2" w:rsidP="00AD0C3A">
      <w:r>
        <w:separator/>
      </w:r>
    </w:p>
  </w:endnote>
  <w:endnote w:type="continuationSeparator" w:id="0">
    <w:p w:rsidR="00E10BF2" w:rsidRDefault="00E10BF2" w:rsidP="00A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F2" w:rsidRDefault="00E10BF2" w:rsidP="00AD0C3A">
      <w:r>
        <w:separator/>
      </w:r>
    </w:p>
  </w:footnote>
  <w:footnote w:type="continuationSeparator" w:id="0">
    <w:p w:rsidR="00E10BF2" w:rsidRDefault="00E10BF2" w:rsidP="00AD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4B29"/>
    <w:multiLevelType w:val="hybridMultilevel"/>
    <w:tmpl w:val="B6D0FE1A"/>
    <w:lvl w:ilvl="0" w:tplc="CCEE60C4">
      <w:start w:val="1"/>
      <w:numFmt w:val="taiwaneseCountingThousand"/>
      <w:lvlText w:val="%1、"/>
      <w:lvlJc w:val="left"/>
      <w:pPr>
        <w:ind w:left="720" w:hanging="720"/>
      </w:pPr>
      <w:rPr>
        <w:rFonts w:hAnsi="標楷體"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F5"/>
    <w:rsid w:val="002C4382"/>
    <w:rsid w:val="003341B5"/>
    <w:rsid w:val="003561C4"/>
    <w:rsid w:val="003D41F5"/>
    <w:rsid w:val="006038D9"/>
    <w:rsid w:val="008111B2"/>
    <w:rsid w:val="00AD0C3A"/>
    <w:rsid w:val="00BE7A64"/>
    <w:rsid w:val="00C63F0B"/>
    <w:rsid w:val="00E04600"/>
    <w:rsid w:val="00E10BF2"/>
    <w:rsid w:val="00E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15837"/>
  <w15:chartTrackingRefBased/>
  <w15:docId w15:val="{37C1C718-C538-46F8-83D3-E0AFFE0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1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56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C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2020-05-06T10:01:00Z</dcterms:created>
  <dcterms:modified xsi:type="dcterms:W3CDTF">2020-05-06T10:07:00Z</dcterms:modified>
</cp:coreProperties>
</file>