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C6" w:rsidRDefault="00416C78">
      <w:pPr>
        <w:spacing w:before="100"/>
        <w:jc w:val="center"/>
        <w:rPr>
          <w:rFonts w:ascii="微軟正黑體" w:eastAsia="微軟正黑體" w:hAnsi="微軟正黑體"/>
          <w:b/>
          <w:sz w:val="44"/>
          <w:szCs w:val="44"/>
        </w:rPr>
      </w:pPr>
      <w:bookmarkStart w:id="0" w:name="_GoBack"/>
      <w:bookmarkEnd w:id="0"/>
      <w:r>
        <w:rPr>
          <w:rFonts w:ascii="微軟正黑體" w:eastAsia="微軟正黑體" w:hAnsi="微軟正黑體"/>
          <w:b/>
          <w:sz w:val="44"/>
          <w:szCs w:val="44"/>
        </w:rPr>
        <w:t>2020第三屆「高雄苓雅寮」</w:t>
      </w:r>
    </w:p>
    <w:p w:rsidR="008D65C6" w:rsidRDefault="00416C78">
      <w:pPr>
        <w:spacing w:before="100"/>
        <w:jc w:val="center"/>
        <w:rPr>
          <w:rFonts w:ascii="微軟正黑體" w:eastAsia="微軟正黑體" w:hAnsi="微軟正黑體"/>
          <w:b/>
          <w:sz w:val="44"/>
          <w:szCs w:val="44"/>
        </w:rPr>
      </w:pPr>
      <w:r>
        <w:rPr>
          <w:rFonts w:ascii="微軟正黑體" w:eastAsia="微軟正黑體" w:hAnsi="微軟正黑體"/>
          <w:b/>
          <w:sz w:val="44"/>
          <w:szCs w:val="44"/>
        </w:rPr>
        <w:t>微電影創作競賽</w:t>
      </w:r>
    </w:p>
    <w:p w:rsidR="008D65C6" w:rsidRDefault="008D65C6">
      <w:pPr>
        <w:spacing w:before="100"/>
        <w:jc w:val="both"/>
        <w:rPr>
          <w:rFonts w:ascii="華康細黑體" w:eastAsia="華康細黑體" w:hAnsi="華康細黑體"/>
          <w:b/>
          <w:sz w:val="40"/>
          <w:szCs w:val="40"/>
        </w:rPr>
      </w:pPr>
    </w:p>
    <w:p w:rsidR="008D65C6" w:rsidRDefault="008D65C6">
      <w:pPr>
        <w:spacing w:before="100"/>
        <w:jc w:val="both"/>
        <w:rPr>
          <w:rFonts w:ascii="華康細黑體" w:hAnsi="華康細黑體" w:hint="eastAsia"/>
          <w:b/>
          <w:sz w:val="40"/>
          <w:szCs w:val="40"/>
        </w:rPr>
      </w:pPr>
    </w:p>
    <w:p w:rsidR="008D65C6" w:rsidRDefault="008D65C6">
      <w:pPr>
        <w:spacing w:before="100"/>
        <w:jc w:val="both"/>
        <w:rPr>
          <w:rFonts w:ascii="華康細黑體" w:hAnsi="華康細黑體" w:hint="eastAsia"/>
          <w:b/>
          <w:sz w:val="40"/>
          <w:szCs w:val="40"/>
        </w:rPr>
      </w:pPr>
    </w:p>
    <w:p w:rsidR="008D65C6" w:rsidRDefault="008D65C6">
      <w:pPr>
        <w:spacing w:before="100"/>
        <w:jc w:val="both"/>
        <w:rPr>
          <w:rFonts w:ascii="華康細黑體" w:hAnsi="華康細黑體" w:hint="eastAsia"/>
          <w:b/>
          <w:sz w:val="40"/>
          <w:szCs w:val="40"/>
        </w:rPr>
      </w:pPr>
    </w:p>
    <w:p w:rsidR="008D65C6" w:rsidRDefault="008D65C6">
      <w:pPr>
        <w:spacing w:before="100"/>
        <w:jc w:val="both"/>
        <w:rPr>
          <w:rFonts w:ascii="華康細黑體" w:hAnsi="華康細黑體" w:hint="eastAsia"/>
          <w:b/>
          <w:sz w:val="40"/>
          <w:szCs w:val="40"/>
        </w:rPr>
      </w:pPr>
    </w:p>
    <w:p w:rsidR="008D65C6" w:rsidRDefault="008D65C6">
      <w:pPr>
        <w:spacing w:before="100"/>
        <w:jc w:val="both"/>
        <w:rPr>
          <w:rFonts w:ascii="華康細黑體" w:hAnsi="華康細黑體" w:hint="eastAsia"/>
          <w:b/>
          <w:sz w:val="40"/>
          <w:szCs w:val="40"/>
        </w:rPr>
      </w:pPr>
    </w:p>
    <w:p w:rsidR="008D65C6" w:rsidRDefault="008D65C6">
      <w:pPr>
        <w:spacing w:before="100"/>
        <w:jc w:val="both"/>
        <w:rPr>
          <w:rFonts w:ascii="華康細黑體" w:hAnsi="華康細黑體" w:hint="eastAsia"/>
          <w:b/>
          <w:sz w:val="40"/>
          <w:szCs w:val="40"/>
        </w:rPr>
      </w:pPr>
    </w:p>
    <w:p w:rsidR="008D65C6" w:rsidRDefault="008D65C6">
      <w:pPr>
        <w:spacing w:before="100"/>
        <w:jc w:val="both"/>
        <w:rPr>
          <w:rFonts w:ascii="華康細黑體" w:hAnsi="華康細黑體" w:hint="eastAsia"/>
          <w:b/>
          <w:sz w:val="40"/>
          <w:szCs w:val="40"/>
        </w:rPr>
      </w:pPr>
    </w:p>
    <w:p w:rsidR="008D65C6" w:rsidRDefault="008D65C6">
      <w:pPr>
        <w:spacing w:before="100"/>
        <w:jc w:val="both"/>
        <w:rPr>
          <w:rFonts w:ascii="華康細黑體" w:hAnsi="華康細黑體" w:hint="eastAsia"/>
          <w:b/>
          <w:sz w:val="40"/>
          <w:szCs w:val="40"/>
        </w:rPr>
      </w:pPr>
    </w:p>
    <w:p w:rsidR="008D65C6" w:rsidRDefault="00416C78">
      <w:pPr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指導單位：高雄市政府</w:t>
      </w:r>
    </w:p>
    <w:p w:rsidR="008D65C6" w:rsidRDefault="00416C78">
      <w:pPr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主辦單位：高雄市政府民政局</w:t>
      </w:r>
    </w:p>
    <w:p w:rsidR="008D65C6" w:rsidRDefault="00416C78">
      <w:pPr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 xml:space="preserve">                   高雄市政府教育局</w:t>
      </w:r>
    </w:p>
    <w:p w:rsidR="008D65C6" w:rsidRDefault="00416C78">
      <w:pPr>
        <w:ind w:firstLine="1260"/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 xml:space="preserve"> 高雄意誠堂關帝廟</w:t>
      </w:r>
    </w:p>
    <w:p w:rsidR="008D65C6" w:rsidRDefault="00416C78">
      <w:pPr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>協辦單位：高雄市苓雅區公所</w:t>
      </w:r>
    </w:p>
    <w:p w:rsidR="008D65C6" w:rsidRDefault="00416C78">
      <w:pPr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 xml:space="preserve">                   高雄市中華微電影協會          </w:t>
      </w:r>
    </w:p>
    <w:p w:rsidR="008D65C6" w:rsidRDefault="00416C78">
      <w:pPr>
        <w:jc w:val="both"/>
      </w:pPr>
      <w:r>
        <w:rPr>
          <w:rFonts w:ascii="新細明體" w:hAnsi="新細明體"/>
          <w:sz w:val="28"/>
          <w:szCs w:val="28"/>
        </w:rPr>
        <w:t xml:space="preserve">                   展天影音傳媒有限公司         </w:t>
      </w:r>
    </w:p>
    <w:p w:rsidR="008D65C6" w:rsidRDefault="00416C78">
      <w:pPr>
        <w:jc w:val="both"/>
      </w:pPr>
      <w:r>
        <w:rPr>
          <w:rFonts w:ascii="新細明體" w:hAnsi="新細明體"/>
          <w:sz w:val="28"/>
          <w:szCs w:val="28"/>
        </w:rPr>
        <w:lastRenderedPageBreak/>
        <w:t>承辦單位：高雄市中華微電影協會(</w:t>
      </w:r>
      <w:r>
        <w:rPr>
          <w:rFonts w:ascii="華康細黑體" w:eastAsia="華康細黑體" w:hAnsi="華康細黑體"/>
          <w:szCs w:val="24"/>
        </w:rPr>
        <w:t>連絡電話:07-2225297</w:t>
      </w:r>
      <w:r>
        <w:rPr>
          <w:rFonts w:ascii="新細明體" w:hAnsi="新細明體"/>
          <w:sz w:val="28"/>
          <w:szCs w:val="28"/>
        </w:rPr>
        <w:t>)</w:t>
      </w:r>
    </w:p>
    <w:p w:rsidR="008D65C6" w:rsidRDefault="008D65C6">
      <w:pPr>
        <w:jc w:val="both"/>
      </w:pPr>
    </w:p>
    <w:p w:rsidR="008D65C6" w:rsidRDefault="00416C78">
      <w:pPr>
        <w:spacing w:before="100"/>
        <w:jc w:val="center"/>
        <w:rPr>
          <w:rFonts w:ascii="新細明體" w:hAnsi="新細明體"/>
          <w:b/>
          <w:sz w:val="32"/>
          <w:szCs w:val="32"/>
        </w:rPr>
      </w:pPr>
      <w:r>
        <w:rPr>
          <w:rFonts w:ascii="新細明體" w:hAnsi="新細明體"/>
          <w:b/>
          <w:sz w:val="32"/>
          <w:szCs w:val="32"/>
        </w:rPr>
        <w:t>2020第三屆「高雄苓雅寮」微電影創作競賽</w:t>
      </w:r>
    </w:p>
    <w:p w:rsidR="008D65C6" w:rsidRDefault="00416C78">
      <w:pPr>
        <w:spacing w:before="100"/>
        <w:jc w:val="both"/>
        <w:rPr>
          <w:rFonts w:ascii="新細明體" w:hAnsi="新細明體"/>
          <w:b/>
          <w:szCs w:val="24"/>
          <w:shd w:val="clear" w:color="auto" w:fill="FFFFFF"/>
        </w:rPr>
      </w:pPr>
      <w:r>
        <w:rPr>
          <w:rFonts w:ascii="新細明體" w:hAnsi="新細明體"/>
          <w:b/>
          <w:szCs w:val="24"/>
          <w:shd w:val="clear" w:color="auto" w:fill="FFFFFF"/>
        </w:rPr>
        <w:t>競賽主題：</w:t>
      </w:r>
    </w:p>
    <w:p w:rsidR="008D65C6" w:rsidRDefault="00416C78">
      <w:pPr>
        <w:spacing w:before="100"/>
        <w:jc w:val="both"/>
        <w:rPr>
          <w:rFonts w:ascii="新細明體" w:hAnsi="新細明體"/>
          <w:b/>
          <w:szCs w:val="24"/>
        </w:rPr>
      </w:pPr>
      <w:r>
        <w:rPr>
          <w:rFonts w:ascii="新細明體" w:hAnsi="新細明體"/>
          <w:b/>
          <w:szCs w:val="24"/>
        </w:rPr>
        <w:t>「高雄苓雅寮當地的民俗文化」</w:t>
      </w:r>
    </w:p>
    <w:p w:rsidR="008D65C6" w:rsidRDefault="00416C78">
      <w:pPr>
        <w:spacing w:before="100"/>
        <w:jc w:val="both"/>
        <w:rPr>
          <w:rFonts w:ascii="新細明體" w:hAnsi="新細明體"/>
          <w:b/>
          <w:szCs w:val="24"/>
        </w:rPr>
      </w:pPr>
      <w:r>
        <w:rPr>
          <w:rFonts w:ascii="新細明體" w:hAnsi="新細明體"/>
          <w:b/>
          <w:szCs w:val="24"/>
        </w:rPr>
        <w:t>「元宵節高雄意誠堂關帝廟拉大龜王文化」</w:t>
      </w:r>
    </w:p>
    <w:p w:rsidR="008D65C6" w:rsidRDefault="00416C78">
      <w:pPr>
        <w:spacing w:before="100"/>
        <w:jc w:val="both"/>
      </w:pPr>
      <w:r>
        <w:rPr>
          <w:rFonts w:ascii="新細明體" w:hAnsi="新細明體"/>
          <w:b/>
          <w:szCs w:val="24"/>
        </w:rPr>
        <w:t>「</w:t>
      </w:r>
      <w:r>
        <w:rPr>
          <w:rStyle w:val="ae"/>
          <w:rFonts w:ascii="Arial" w:hAnsi="Arial" w:cs="Arial"/>
          <w:i w:val="0"/>
          <w:iCs w:val="0"/>
          <w:color w:val="000000"/>
          <w:szCs w:val="24"/>
          <w:shd w:val="clear" w:color="auto" w:fill="FFFFFF"/>
        </w:rPr>
        <w:t>Cosplay</w:t>
      </w:r>
      <w:r>
        <w:rPr>
          <w:rFonts w:ascii="新細明體" w:hAnsi="新細明體"/>
          <w:b/>
          <w:szCs w:val="24"/>
        </w:rPr>
        <w:t>年輕人最愛元宵節</w:t>
      </w:r>
      <w:r>
        <w:rPr>
          <w:rStyle w:val="ae"/>
          <w:rFonts w:ascii="Arial" w:hAnsi="Arial" w:cs="Arial"/>
          <w:b/>
          <w:i w:val="0"/>
          <w:iCs w:val="0"/>
          <w:color w:val="000000"/>
          <w:szCs w:val="24"/>
          <w:shd w:val="clear" w:color="auto" w:fill="FFFFFF"/>
        </w:rPr>
        <w:t>踩街</w:t>
      </w:r>
      <w:r>
        <w:rPr>
          <w:rFonts w:ascii="新細明體" w:hAnsi="新細明體"/>
          <w:b/>
          <w:szCs w:val="24"/>
        </w:rPr>
        <w:t>」共三大主題</w:t>
      </w:r>
    </w:p>
    <w:p w:rsidR="008D65C6" w:rsidRDefault="00416C78">
      <w:pPr>
        <w:numPr>
          <w:ilvl w:val="0"/>
          <w:numId w:val="1"/>
        </w:numPr>
        <w:spacing w:before="100"/>
        <w:jc w:val="both"/>
        <w:rPr>
          <w:rFonts w:ascii="新細明體" w:hAnsi="新細明體"/>
          <w:b/>
          <w:sz w:val="32"/>
          <w:szCs w:val="32"/>
        </w:rPr>
      </w:pPr>
      <w:r>
        <w:rPr>
          <w:rFonts w:ascii="新細明體" w:hAnsi="新細明體"/>
          <w:b/>
          <w:sz w:val="32"/>
          <w:szCs w:val="32"/>
        </w:rPr>
        <w:t>活動目的：</w:t>
      </w:r>
    </w:p>
    <w:p w:rsidR="008D65C6" w:rsidRDefault="00416C78">
      <w:pPr>
        <w:pStyle w:val="Default"/>
        <w:spacing w:before="100"/>
        <w:ind w:left="510"/>
        <w:jc w:val="both"/>
      </w:pPr>
      <w:r>
        <w:rPr>
          <w:rFonts w:cs="Arial"/>
          <w:color w:val="343434"/>
          <w:shd w:val="clear" w:color="auto" w:fill="FFFFFF"/>
        </w:rPr>
        <w:t>苓雅區是苓雅寮、過田仔、五塊厝、林德官四個部落所組成。「苓仔」是漁網之名，「寮」簡陋小屋，苓仔寮乃臨高雄港之漁民補網藏網之所之意；「過田仔」乃該地區為廣大農田，居民進出需越「過」阡陌縱衡的「田」埂而得名,</w:t>
      </w:r>
      <w:r>
        <w:t>高雄市苓雅區公所</w:t>
      </w:r>
      <w:r>
        <w:rPr>
          <w:rFonts w:cs="Helvetica"/>
          <w:color w:val="555555"/>
          <w:shd w:val="clear" w:color="auto" w:fill="FFFFFF"/>
        </w:rPr>
        <w:t>與</w:t>
      </w:r>
      <w:r>
        <w:t>高雄市中華微電影協會</w:t>
      </w:r>
      <w:r>
        <w:rPr>
          <w:rFonts w:cs="Helvetica"/>
          <w:color w:val="555555"/>
          <w:shd w:val="clear" w:color="auto" w:fill="FFFFFF"/>
        </w:rPr>
        <w:t>為培育數位影音創作與電影藝術人才，特辦理本活動獎勵國人及國內青年學生從事數位影音創作，並鼓勵利用</w:t>
      </w:r>
      <w:r>
        <w:t>高雄苓雅寮當地的民俗文化</w:t>
      </w:r>
      <w:r>
        <w:rPr>
          <w:rFonts w:cs="Helvetica"/>
          <w:color w:val="555555"/>
          <w:shd w:val="clear" w:color="auto" w:fill="FFFFFF"/>
        </w:rPr>
        <w:t>發表作品。</w:t>
      </w:r>
      <w:r>
        <w:rPr>
          <w:rFonts w:ascii="新細明體" w:eastAsia="新細明體" w:hAnsi="新細明體"/>
        </w:rPr>
        <w:t>現在，我們邀請青年學子與社會大眾，發揮創意、運用</w:t>
      </w:r>
      <w:r>
        <w:rPr>
          <w:rFonts w:ascii="新細明體" w:hAnsi="新細明體"/>
        </w:rPr>
        <w:t>三大主題</w:t>
      </w:r>
      <w:r>
        <w:rPr>
          <w:rFonts w:ascii="新細明體" w:eastAsia="新細明體" w:hAnsi="新細明體"/>
        </w:rPr>
        <w:t>，從</w:t>
      </w:r>
      <w:r>
        <w:rPr>
          <w:rFonts w:ascii="新細明體" w:hAnsi="新細明體"/>
        </w:rPr>
        <w:t>高雄苓雅寮當地出發</w:t>
      </w:r>
      <w:r>
        <w:rPr>
          <w:rFonts w:ascii="新細明體" w:eastAsia="新細明體" w:hAnsi="新細明體"/>
        </w:rPr>
        <w:t>，讓</w:t>
      </w:r>
      <w:r>
        <w:rPr>
          <w:rFonts w:ascii="新細明體" w:hAnsi="新細明體"/>
        </w:rPr>
        <w:t>當地的民俗文化</w:t>
      </w:r>
      <w:r>
        <w:rPr>
          <w:rFonts w:ascii="新細明體" w:eastAsia="新細明體" w:hAnsi="新細明體"/>
        </w:rPr>
        <w:t>與元宵燈會，帶動人人關懷</w:t>
      </w:r>
      <w:r>
        <w:rPr>
          <w:rFonts w:cs="Arial"/>
          <w:color w:val="343434"/>
          <w:shd w:val="clear" w:color="auto" w:fill="FFFFFF"/>
        </w:rPr>
        <w:t>苓雅區的苓雅寮</w:t>
      </w:r>
      <w:r>
        <w:rPr>
          <w:rFonts w:ascii="新細明體" w:eastAsia="新細明體" w:hAnsi="新細明體"/>
        </w:rPr>
        <w:t>，回饋社會，共同打造台灣最美的</w:t>
      </w:r>
      <w:r>
        <w:rPr>
          <w:rFonts w:cs="Arial"/>
          <w:color w:val="343434"/>
          <w:shd w:val="clear" w:color="auto" w:fill="FFFFFF"/>
        </w:rPr>
        <w:t>苓雅寮</w:t>
      </w:r>
      <w:r>
        <w:rPr>
          <w:rFonts w:ascii="新細明體" w:eastAsia="新細明體" w:hAnsi="新細明體"/>
        </w:rPr>
        <w:t>。</w:t>
      </w:r>
      <w:r>
        <w:rPr>
          <w:rFonts w:ascii="新細明體" w:hAnsi="新細明體"/>
        </w:rPr>
        <w:t>！</w:t>
      </w:r>
    </w:p>
    <w:p w:rsidR="008D65C6" w:rsidRDefault="00416C78">
      <w:pPr>
        <w:numPr>
          <w:ilvl w:val="0"/>
          <w:numId w:val="1"/>
        </w:numPr>
        <w:spacing w:before="100"/>
        <w:jc w:val="both"/>
        <w:rPr>
          <w:rFonts w:ascii="新細明體" w:hAnsi="新細明體"/>
          <w:b/>
          <w:sz w:val="32"/>
          <w:szCs w:val="32"/>
        </w:rPr>
      </w:pPr>
      <w:r>
        <w:rPr>
          <w:rFonts w:ascii="新細明體" w:hAnsi="新細明體"/>
          <w:b/>
          <w:sz w:val="32"/>
          <w:szCs w:val="32"/>
        </w:rPr>
        <w:t>活動方式：</w:t>
      </w:r>
    </w:p>
    <w:p w:rsidR="008D65C6" w:rsidRDefault="00416C78">
      <w:pPr>
        <w:spacing w:before="100" w:after="100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活動形式</w:t>
      </w:r>
    </w:p>
    <w:p w:rsidR="008D65C6" w:rsidRDefault="00416C78">
      <w:pPr>
        <w:spacing w:before="100" w:after="100"/>
        <w:ind w:left="840"/>
        <w:jc w:val="both"/>
      </w:pPr>
      <w:r>
        <w:rPr>
          <w:b/>
          <w:u w:val="single"/>
        </w:rPr>
        <w:t>微電影競賽</w:t>
      </w:r>
    </w:p>
    <w:p w:rsidR="008D65C6" w:rsidRDefault="00416C78">
      <w:pPr>
        <w:spacing w:before="100"/>
        <w:jc w:val="both"/>
      </w:pPr>
      <w:r>
        <w:t>競賽主題含括</w:t>
      </w:r>
      <w:r>
        <w:rPr>
          <w:rFonts w:ascii="新細明體" w:hAnsi="新細明體"/>
          <w:b/>
          <w:szCs w:val="24"/>
        </w:rPr>
        <w:t>「高雄苓雅寮當地的民俗文化」「元宵節高雄意誠堂關帝廟拉大龜王文化活動」</w:t>
      </w:r>
      <w:r>
        <w:t>以及</w:t>
      </w:r>
      <w:r>
        <w:rPr>
          <w:rFonts w:ascii="新細明體" w:hAnsi="新細明體"/>
          <w:b/>
          <w:szCs w:val="24"/>
        </w:rPr>
        <w:t>「</w:t>
      </w:r>
      <w:r>
        <w:rPr>
          <w:rStyle w:val="ae"/>
          <w:rFonts w:ascii="Arial" w:hAnsi="Arial" w:cs="Arial"/>
          <w:i w:val="0"/>
          <w:iCs w:val="0"/>
          <w:color w:val="000000"/>
          <w:szCs w:val="24"/>
          <w:shd w:val="clear" w:color="auto" w:fill="FFFFFF"/>
        </w:rPr>
        <w:t>Cosplay</w:t>
      </w:r>
      <w:r>
        <w:rPr>
          <w:rFonts w:ascii="新細明體" w:hAnsi="新細明體"/>
          <w:b/>
          <w:szCs w:val="24"/>
        </w:rPr>
        <w:t>年輕人最愛元宵節</w:t>
      </w:r>
      <w:r>
        <w:rPr>
          <w:rStyle w:val="ae"/>
          <w:rFonts w:ascii="Arial" w:hAnsi="Arial" w:cs="Arial"/>
          <w:b/>
          <w:i w:val="0"/>
          <w:iCs w:val="0"/>
          <w:color w:val="000000"/>
          <w:szCs w:val="24"/>
          <w:shd w:val="clear" w:color="auto" w:fill="FFFFFF"/>
        </w:rPr>
        <w:t>踩街</w:t>
      </w:r>
      <w:r>
        <w:rPr>
          <w:rFonts w:ascii="新細明體" w:hAnsi="新細明體"/>
          <w:b/>
          <w:szCs w:val="24"/>
        </w:rPr>
        <w:t>」</w:t>
      </w:r>
      <w:r>
        <w:t>，</w:t>
      </w:r>
      <w:r>
        <w:rPr>
          <w:rFonts w:ascii="新細明體" w:hAnsi="新細明體"/>
          <w:b/>
          <w:szCs w:val="24"/>
        </w:rPr>
        <w:t>共三大主題</w:t>
      </w:r>
      <w:r>
        <w:t>同時就參賽作品進行網路人氣影片票選。此外，為實質鼓勵及肯定參與微電影的演出人員，本競賽有別其他微電影僅獎勵影片團隊，增設最佳男主角獎、最佳女主角獎、最佳男配角獎以及最佳女配角獎，以資鼓勵為藝術表演貢獻之幕前人員。</w:t>
      </w:r>
    </w:p>
    <w:p w:rsidR="008D65C6" w:rsidRDefault="00416C78">
      <w:pPr>
        <w:spacing w:before="100" w:after="100"/>
        <w:ind w:left="840"/>
        <w:jc w:val="both"/>
      </w:pPr>
      <w:r>
        <w:t>所有競賽類得獎之作品將於決賽後規劃為巡迴影展之播放影片。</w:t>
      </w:r>
    </w:p>
    <w:p w:rsidR="008D65C6" w:rsidRDefault="00416C78">
      <w:pPr>
        <w:spacing w:before="100" w:after="100"/>
        <w:jc w:val="both"/>
      </w:pPr>
      <w:r>
        <w:rPr>
          <w:b/>
          <w:shd w:val="clear" w:color="auto" w:fill="FFFFFF"/>
        </w:rPr>
        <w:t>競賽內容</w:t>
      </w:r>
    </w:p>
    <w:p w:rsidR="008D65C6" w:rsidRDefault="00416C78">
      <w:pPr>
        <w:numPr>
          <w:ilvl w:val="0"/>
          <w:numId w:val="2"/>
        </w:numPr>
        <w:spacing w:before="100" w:after="100"/>
        <w:jc w:val="both"/>
        <w:rPr>
          <w:rFonts w:ascii="新細明體" w:hAnsi="新細明體"/>
          <w:color w:val="000000"/>
          <w:szCs w:val="24"/>
        </w:rPr>
      </w:pPr>
      <w:r>
        <w:rPr>
          <w:rFonts w:ascii="新細明體" w:hAnsi="新細明體"/>
          <w:color w:val="000000"/>
          <w:szCs w:val="24"/>
        </w:rPr>
        <w:t>影片類型可以「紀實」或「劇情」擇一形式拍攝。</w:t>
      </w:r>
    </w:p>
    <w:p w:rsidR="008D65C6" w:rsidRDefault="00416C78">
      <w:pPr>
        <w:numPr>
          <w:ilvl w:val="0"/>
          <w:numId w:val="2"/>
        </w:numPr>
        <w:spacing w:before="100" w:after="100"/>
        <w:jc w:val="both"/>
      </w:pPr>
      <w:r>
        <w:rPr>
          <w:rFonts w:ascii="新細明體" w:hAnsi="新細明體"/>
          <w:color w:val="000000"/>
          <w:szCs w:val="24"/>
        </w:rPr>
        <w:t>限</w:t>
      </w:r>
      <w:r>
        <w:rPr>
          <w:rFonts w:ascii="新細明體" w:hAnsi="新細明體"/>
          <w:b/>
          <w:color w:val="000000"/>
          <w:szCs w:val="24"/>
        </w:rPr>
        <w:t>三大主題「高雄苓雅寮當地的民俗文化」「元宵節高雄意誠堂關帝廟拉大龜王文化活動」</w:t>
      </w:r>
      <w:r>
        <w:rPr>
          <w:rFonts w:ascii="新細明體" w:hAnsi="新細明體"/>
          <w:color w:val="000000"/>
          <w:szCs w:val="24"/>
        </w:rPr>
        <w:t>以及</w:t>
      </w:r>
      <w:r>
        <w:rPr>
          <w:rFonts w:ascii="新細明體" w:hAnsi="新細明體"/>
          <w:b/>
          <w:color w:val="000000"/>
          <w:szCs w:val="24"/>
        </w:rPr>
        <w:t>「</w:t>
      </w:r>
      <w:r>
        <w:rPr>
          <w:rStyle w:val="ae"/>
          <w:rFonts w:ascii="新細明體" w:hAnsi="新細明體" w:cs="Arial"/>
          <w:i w:val="0"/>
          <w:iCs w:val="0"/>
          <w:color w:val="000000"/>
          <w:szCs w:val="24"/>
          <w:shd w:val="clear" w:color="auto" w:fill="FFFFFF"/>
        </w:rPr>
        <w:t>Cosplay</w:t>
      </w:r>
      <w:r>
        <w:rPr>
          <w:rFonts w:ascii="新細明體" w:hAnsi="新細明體"/>
          <w:b/>
          <w:color w:val="000000"/>
          <w:szCs w:val="24"/>
        </w:rPr>
        <w:t>年輕人最愛元宵節</w:t>
      </w:r>
      <w:r>
        <w:rPr>
          <w:rStyle w:val="ae"/>
          <w:rFonts w:ascii="新細明體" w:hAnsi="新細明體" w:cs="Arial"/>
          <w:b/>
          <w:i w:val="0"/>
          <w:iCs w:val="0"/>
          <w:color w:val="000000"/>
          <w:szCs w:val="24"/>
          <w:shd w:val="clear" w:color="auto" w:fill="FFFFFF"/>
        </w:rPr>
        <w:t>踩街</w:t>
      </w:r>
      <w:r>
        <w:rPr>
          <w:rFonts w:ascii="新細明體" w:hAnsi="新細明體"/>
          <w:b/>
          <w:color w:val="000000"/>
          <w:szCs w:val="24"/>
        </w:rPr>
        <w:t>」</w:t>
      </w:r>
      <w:r>
        <w:rPr>
          <w:rFonts w:ascii="新細明體" w:hAnsi="新細明體"/>
          <w:color w:val="000000"/>
          <w:szCs w:val="24"/>
        </w:rPr>
        <w:t>，擇一題材為影片主題。</w:t>
      </w:r>
    </w:p>
    <w:p w:rsidR="008D65C6" w:rsidRDefault="00416C78">
      <w:pPr>
        <w:spacing w:before="100"/>
        <w:jc w:val="both"/>
      </w:pPr>
      <w:r>
        <w:rPr>
          <w:rFonts w:ascii="新細明體" w:hAnsi="新細明體"/>
          <w:b/>
          <w:color w:val="000000"/>
          <w:szCs w:val="24"/>
          <w:shd w:val="clear" w:color="auto" w:fill="FFFFFF"/>
        </w:rPr>
        <w:t xml:space="preserve">參賽資格  </w:t>
      </w:r>
      <w:r>
        <w:rPr>
          <w:rFonts w:ascii="新細明體" w:hAnsi="新細明體" w:cs="Helvetica"/>
          <w:b/>
          <w:color w:val="000000"/>
          <w:szCs w:val="24"/>
          <w:shd w:val="clear" w:color="auto" w:fill="FFFFFF"/>
        </w:rPr>
        <w:t>年齡不限，不論國籍、性別均可參加。</w:t>
      </w:r>
    </w:p>
    <w:p w:rsidR="008D65C6" w:rsidRDefault="00416C78">
      <w:pPr>
        <w:widowControl/>
        <w:numPr>
          <w:ilvl w:val="0"/>
          <w:numId w:val="3"/>
        </w:numPr>
        <w:shd w:val="clear" w:color="auto" w:fill="FFFFFF"/>
        <w:tabs>
          <w:tab w:val="left" w:pos="720"/>
        </w:tabs>
        <w:ind w:left="851"/>
        <w:rPr>
          <w:rFonts w:ascii="新細明體" w:hAnsi="新細明體" w:cs="新細明體"/>
          <w:color w:val="000000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Cs w:val="24"/>
        </w:rPr>
        <w:t>社會組參賽資格：個人或團體組隊。</w:t>
      </w:r>
    </w:p>
    <w:p w:rsidR="008D65C6" w:rsidRDefault="00416C78">
      <w:pPr>
        <w:widowControl/>
        <w:numPr>
          <w:ilvl w:val="0"/>
          <w:numId w:val="3"/>
        </w:numPr>
        <w:shd w:val="clear" w:color="auto" w:fill="FFFFFF"/>
        <w:tabs>
          <w:tab w:val="left" w:pos="720"/>
        </w:tabs>
        <w:ind w:left="851"/>
        <w:rPr>
          <w:rFonts w:ascii="新細明體" w:hAnsi="新細明體" w:cs="新細明體"/>
          <w:color w:val="000000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Cs w:val="24"/>
        </w:rPr>
        <w:t>校園組參賽資格：個人或團體組隊，各級院校（含研究所）學生。</w:t>
      </w:r>
    </w:p>
    <w:p w:rsidR="008D65C6" w:rsidRDefault="008D65C6">
      <w:pPr>
        <w:spacing w:before="100"/>
        <w:ind w:left="360"/>
        <w:jc w:val="both"/>
        <w:rPr>
          <w:shd w:val="clear" w:color="auto" w:fill="FFFFFF"/>
        </w:rPr>
      </w:pPr>
    </w:p>
    <w:p w:rsidR="008D65C6" w:rsidRDefault="00416C78">
      <w:pPr>
        <w:spacing w:before="100"/>
        <w:jc w:val="both"/>
      </w:pPr>
      <w:r>
        <w:rPr>
          <w:b/>
          <w:shd w:val="clear" w:color="auto" w:fill="FFFFFF"/>
        </w:rPr>
        <w:t>競賽辦法參賽作品規格</w:t>
      </w:r>
    </w:p>
    <w:p w:rsidR="008D65C6" w:rsidRDefault="00416C78">
      <w:pPr>
        <w:widowControl/>
        <w:shd w:val="clear" w:color="auto" w:fill="FFFFFF"/>
        <w:rPr>
          <w:rFonts w:ascii="新細明體" w:hAnsi="新細明體" w:cs="新細明體"/>
          <w:b/>
          <w:bCs/>
          <w:color w:val="000000"/>
          <w:kern w:val="0"/>
          <w:szCs w:val="24"/>
        </w:rPr>
      </w:pPr>
      <w:r>
        <w:rPr>
          <w:rFonts w:ascii="新細明體" w:hAnsi="新細明體" w:cs="新細明體"/>
          <w:b/>
          <w:bCs/>
          <w:color w:val="000000"/>
          <w:kern w:val="0"/>
          <w:szCs w:val="24"/>
        </w:rPr>
        <w:t>報名應備文件</w:t>
      </w:r>
    </w:p>
    <w:p w:rsidR="008D65C6" w:rsidRDefault="00416C78">
      <w:pPr>
        <w:widowControl/>
        <w:numPr>
          <w:ilvl w:val="0"/>
          <w:numId w:val="4"/>
        </w:numPr>
        <w:shd w:val="clear" w:color="auto" w:fill="FFFFFF"/>
      </w:pPr>
      <w:r>
        <w:rPr>
          <w:rFonts w:ascii="新細明體" w:hAnsi="新細明體"/>
          <w:color w:val="000000"/>
          <w:szCs w:val="24"/>
        </w:rPr>
        <w:t>收件截止日2020年4月15日凌晨零分前截止。</w:t>
      </w:r>
    </w:p>
    <w:p w:rsidR="008D65C6" w:rsidRDefault="00416C78">
      <w:pPr>
        <w:widowControl/>
        <w:numPr>
          <w:ilvl w:val="0"/>
          <w:numId w:val="4"/>
        </w:numPr>
        <w:shd w:val="clear" w:color="auto" w:fill="FFFFFF"/>
        <w:rPr>
          <w:rFonts w:ascii="新細明體" w:hAnsi="新細明體" w:cs="新細明體"/>
          <w:color w:val="000000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Cs w:val="24"/>
        </w:rPr>
        <w:t>參賽作品一份。</w:t>
      </w:r>
    </w:p>
    <w:p w:rsidR="008D65C6" w:rsidRDefault="00416C78">
      <w:pPr>
        <w:widowControl/>
        <w:numPr>
          <w:ilvl w:val="0"/>
          <w:numId w:val="4"/>
        </w:numPr>
        <w:shd w:val="clear" w:color="auto" w:fill="FFFFFF"/>
        <w:spacing w:before="100" w:after="100" w:line="384" w:lineRule="atLeast"/>
        <w:rPr>
          <w:rFonts w:ascii="新細明體" w:hAnsi="新細明體" w:cs="新細明體"/>
          <w:color w:val="000000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Cs w:val="24"/>
        </w:rPr>
        <w:t>片長：影片全長以5分鐘以上至30分鐘以下為限（含片頭、影片本體及片尾）。</w:t>
      </w:r>
    </w:p>
    <w:p w:rsidR="008D65C6" w:rsidRDefault="00416C78">
      <w:pPr>
        <w:widowControl/>
        <w:numPr>
          <w:ilvl w:val="0"/>
          <w:numId w:val="4"/>
        </w:numPr>
        <w:shd w:val="clear" w:color="auto" w:fill="FFFFFF"/>
        <w:spacing w:before="100" w:after="100" w:line="384" w:lineRule="atLeast"/>
        <w:rPr>
          <w:rFonts w:ascii="新細明體" w:hAnsi="新細明體" w:cs="新細明體"/>
          <w:color w:val="000000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Cs w:val="24"/>
        </w:rPr>
        <w:t>字幕：中文字幕（英文字幕無則免）</w:t>
      </w:r>
    </w:p>
    <w:p w:rsidR="008D65C6" w:rsidRDefault="00416C78">
      <w:pPr>
        <w:widowControl/>
        <w:numPr>
          <w:ilvl w:val="0"/>
          <w:numId w:val="4"/>
        </w:numPr>
        <w:shd w:val="clear" w:color="auto" w:fill="FFFFFF"/>
        <w:spacing w:before="100" w:after="100" w:line="384" w:lineRule="atLeast"/>
        <w:rPr>
          <w:rFonts w:ascii="新細明體" w:hAnsi="新細明體" w:cs="新細明體"/>
          <w:color w:val="000000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Cs w:val="24"/>
        </w:rPr>
        <w:t>影片規格：1920*1080以上 FULL HD、mp4、mpg、mov等。</w:t>
      </w:r>
    </w:p>
    <w:p w:rsidR="008D65C6" w:rsidRDefault="00416C78">
      <w:pPr>
        <w:widowControl/>
        <w:numPr>
          <w:ilvl w:val="0"/>
          <w:numId w:val="4"/>
        </w:numPr>
        <w:shd w:val="clear" w:color="auto" w:fill="FFFFFF"/>
        <w:rPr>
          <w:rFonts w:ascii="新細明體" w:hAnsi="新細明體" w:cs="新細明體"/>
          <w:color w:val="000000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Cs w:val="24"/>
        </w:rPr>
        <w:t>報名表正本一份(附件1、2)，包含參賽作品之劇情簡介、演職人員表（含工作人員表、主要演員飾演角色對照表）、指導老師等。</w:t>
      </w:r>
    </w:p>
    <w:p w:rsidR="008D65C6" w:rsidRDefault="00416C78">
      <w:pPr>
        <w:widowControl/>
        <w:numPr>
          <w:ilvl w:val="0"/>
          <w:numId w:val="4"/>
        </w:numPr>
        <w:shd w:val="clear" w:color="auto" w:fill="FFFFFF"/>
        <w:rPr>
          <w:rFonts w:ascii="新細明體" w:hAnsi="新細明體" w:cs="新細明體"/>
          <w:color w:val="000000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Cs w:val="24"/>
        </w:rPr>
        <w:t>「參賽作品之授權同意與切結書」正本一份(附件3)。</w:t>
      </w:r>
    </w:p>
    <w:p w:rsidR="008D65C6" w:rsidRDefault="00416C78">
      <w:pPr>
        <w:widowControl/>
        <w:numPr>
          <w:ilvl w:val="0"/>
          <w:numId w:val="4"/>
        </w:numPr>
        <w:shd w:val="clear" w:color="auto" w:fill="FFFFFF"/>
        <w:rPr>
          <w:rFonts w:ascii="新細明體" w:hAnsi="新細明體" w:cs="新細明體"/>
          <w:color w:val="000000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Cs w:val="24"/>
        </w:rPr>
        <w:t>報名參賽作品之封面海報（直、橫式各一）。</w:t>
      </w:r>
    </w:p>
    <w:p w:rsidR="008D65C6" w:rsidRDefault="00416C78">
      <w:pPr>
        <w:widowControl/>
        <w:numPr>
          <w:ilvl w:val="0"/>
          <w:numId w:val="4"/>
        </w:numPr>
        <w:shd w:val="clear" w:color="auto" w:fill="FFFFFF"/>
        <w:rPr>
          <w:rFonts w:ascii="新細明體" w:hAnsi="新細明體" w:cs="新細明體"/>
          <w:color w:val="000000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Cs w:val="24"/>
        </w:rPr>
        <w:t>報名時請務必提供正確聯絡資料，所有資料僅供本活動相關用途使用。</w:t>
      </w:r>
    </w:p>
    <w:p w:rsidR="008D65C6" w:rsidRDefault="00416C78">
      <w:pPr>
        <w:widowControl/>
        <w:numPr>
          <w:ilvl w:val="0"/>
          <w:numId w:val="4"/>
        </w:numPr>
        <w:shd w:val="clear" w:color="auto" w:fill="FFFFFF"/>
        <w:spacing w:before="100"/>
        <w:jc w:val="both"/>
      </w:pPr>
      <w:r>
        <w:rPr>
          <w:rFonts w:ascii="新細明體" w:hAnsi="新細明體" w:cs="新細明體"/>
          <w:color w:val="000000"/>
          <w:kern w:val="0"/>
          <w:szCs w:val="24"/>
        </w:rPr>
        <w:t>報名文件不全者，執行單位得通知限期補正，逾期不補正或補正不全者，不受理評審。</w:t>
      </w:r>
    </w:p>
    <w:p w:rsidR="008D65C6" w:rsidRDefault="00416C78">
      <w:pPr>
        <w:numPr>
          <w:ilvl w:val="0"/>
          <w:numId w:val="4"/>
        </w:numPr>
        <w:spacing w:before="100"/>
        <w:jc w:val="both"/>
        <w:rPr>
          <w:rFonts w:ascii="新細明體" w:hAnsi="新細明體"/>
          <w:color w:val="000000"/>
          <w:szCs w:val="24"/>
        </w:rPr>
      </w:pPr>
      <w:r>
        <w:rPr>
          <w:rFonts w:ascii="新細明體" w:hAnsi="新細明體"/>
          <w:color w:val="000000"/>
          <w:szCs w:val="24"/>
        </w:rPr>
        <w:t>參賽者於活動網頁下載報名表，於報名截止期限內以Mail方式寄至icronron@gmail.com或是郵寄高雄市新興區民生一路206號5F-3，完成報名手續。</w:t>
      </w:r>
    </w:p>
    <w:p w:rsidR="008D65C6" w:rsidRDefault="00416C78">
      <w:pPr>
        <w:widowControl/>
        <w:numPr>
          <w:ilvl w:val="0"/>
          <w:numId w:val="4"/>
        </w:numPr>
        <w:spacing w:before="63" w:after="63"/>
        <w:jc w:val="both"/>
      </w:pPr>
      <w:r>
        <w:rPr>
          <w:rFonts w:ascii="新細明體" w:hAnsi="新細明體" w:cs="新細明體"/>
          <w:color w:val="000000"/>
          <w:spacing w:val="20"/>
          <w:kern w:val="0"/>
          <w:szCs w:val="24"/>
        </w:rPr>
        <w:t>參賽劇本是否有侵害他人權利之情事，由報名者自負其責，概與本活動主辦單位及承辦單位無涉。</w:t>
      </w:r>
      <w:r>
        <w:rPr>
          <w:rFonts w:ascii="新細明體" w:hAnsi="新細明體"/>
          <w:color w:val="000000"/>
          <w:szCs w:val="24"/>
          <w:shd w:val="clear" w:color="auto" w:fill="FFFFFF"/>
        </w:rPr>
        <w:t>參賽作品需為本人作品，不得抄襲、借用、拷貝、仿冒，未經機關同意不得公開刊登發表。評審後如被檢舉經主辦單位查證屬實者，取消其得獎資格，獎金獎品全數繳回。違反著作權之法律責任由其自行負責，概與主辦單位無關。</w:t>
      </w:r>
    </w:p>
    <w:p w:rsidR="008D65C6" w:rsidRDefault="00416C78">
      <w:pPr>
        <w:widowControl/>
        <w:numPr>
          <w:ilvl w:val="0"/>
          <w:numId w:val="4"/>
        </w:numPr>
        <w:shd w:val="clear" w:color="auto" w:fill="FFFFFF"/>
        <w:spacing w:before="100" w:after="100" w:line="384" w:lineRule="atLeast"/>
        <w:rPr>
          <w:rFonts w:ascii="新細明體" w:hAnsi="新細明體" w:cs="新細明體"/>
          <w:color w:val="000000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Cs w:val="24"/>
        </w:rPr>
        <w:t>依所得稅法第二條第七項規定，得獎金額超過新臺幣2萬元(含)以上之得獎者，需由執行單位代扣10%稅金，承辦單位將依法開立扣(免)繳憑單，另涉及所得稅法及有關其他法令規定須先行扣繳者，則依其規定辦法。</w:t>
      </w:r>
    </w:p>
    <w:p w:rsidR="008D65C6" w:rsidRDefault="00416C78">
      <w:pPr>
        <w:widowControl/>
        <w:numPr>
          <w:ilvl w:val="0"/>
          <w:numId w:val="4"/>
        </w:numPr>
        <w:shd w:val="clear" w:color="auto" w:fill="FFFFFF"/>
        <w:spacing w:before="100" w:after="100" w:line="384" w:lineRule="atLeast"/>
        <w:rPr>
          <w:rFonts w:ascii="新細明體" w:hAnsi="新細明體" w:cs="新細明體"/>
          <w:color w:val="000000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Cs w:val="24"/>
        </w:rPr>
        <w:t>參賽者需同意本簡章之各項規定，如有未盡事宜，主辦單位得隨時解釋修正之。</w:t>
      </w:r>
    </w:p>
    <w:p w:rsidR="008D65C6" w:rsidRDefault="00416C78">
      <w:pPr>
        <w:spacing w:before="100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演出人員表揚類</w:t>
      </w:r>
    </w:p>
    <w:p w:rsidR="008D65C6" w:rsidRDefault="00416C78">
      <w:pPr>
        <w:spacing w:before="100"/>
        <w:jc w:val="both"/>
      </w:pPr>
      <w:r>
        <w:t>參賽隊伍於繳交作品時，需附上演出人員報名參賽表，提供角逐演出人員表揚各項獎項之人員資料，若無適當人選，可放棄提名權益。獎項如下說明：</w:t>
      </w:r>
    </w:p>
    <w:p w:rsidR="008D65C6" w:rsidRDefault="00416C78">
      <w:pPr>
        <w:spacing w:before="100"/>
        <w:jc w:val="both"/>
      </w:pPr>
      <w:r>
        <w:t>最佳男</w:t>
      </w:r>
      <w:r>
        <w:t>/</w:t>
      </w:r>
      <w:r>
        <w:t>女主角獎：參賽隊伍提供各一名人選，由評審進行評選。</w:t>
      </w:r>
    </w:p>
    <w:p w:rsidR="008D65C6" w:rsidRDefault="00416C78">
      <w:pPr>
        <w:spacing w:before="100"/>
        <w:jc w:val="both"/>
      </w:pPr>
      <w:r>
        <w:t>最佳男</w:t>
      </w:r>
      <w:r>
        <w:t>/</w:t>
      </w:r>
      <w:r>
        <w:t>女配角獎：參賽隊伍提供各一名人選，由評審進行評選。</w:t>
      </w:r>
    </w:p>
    <w:p w:rsidR="008D65C6" w:rsidRDefault="00416C78">
      <w:pPr>
        <w:spacing w:before="100"/>
        <w:rPr>
          <w:b/>
          <w:shd w:val="clear" w:color="auto" w:fill="FFFFFF"/>
        </w:rPr>
      </w:pPr>
      <w:r>
        <w:rPr>
          <w:b/>
          <w:shd w:val="clear" w:color="auto" w:fill="FFFFFF"/>
        </w:rPr>
        <w:t>網路人氣票選</w:t>
      </w:r>
    </w:p>
    <w:p w:rsidR="008D65C6" w:rsidRDefault="00416C78">
      <w:pPr>
        <w:spacing w:before="100"/>
      </w:pPr>
      <w:r>
        <w:t>針對</w:t>
      </w:r>
      <w:r>
        <w:rPr>
          <w:rFonts w:ascii="新細明體" w:hAnsi="新細明體"/>
          <w:szCs w:val="24"/>
        </w:rPr>
        <w:t>2020「高雄苓雅寮」微電影創作競賽</w:t>
      </w:r>
      <w:r>
        <w:t>未進入決賽之作品，選擇仍有鼓勵之影片設置票選專區，供瀏覽者進行投票。</w:t>
      </w:r>
    </w:p>
    <w:p w:rsidR="008D65C6" w:rsidRDefault="00416C78">
      <w:pPr>
        <w:spacing w:before="100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評審團成員與評審方式</w:t>
      </w:r>
    </w:p>
    <w:p w:rsidR="008D65C6" w:rsidRDefault="00416C78">
      <w:pPr>
        <w:widowControl/>
        <w:shd w:val="clear" w:color="auto" w:fill="FFFFFF"/>
        <w:spacing w:after="188" w:line="384" w:lineRule="atLeast"/>
      </w:pPr>
      <w:r>
        <w:t>共</w:t>
      </w:r>
      <w:r>
        <w:t>5</w:t>
      </w:r>
      <w:r>
        <w:t>位專業評審，其中，首位擔任評審團主席。</w:t>
      </w:r>
    </w:p>
    <w:p w:rsidR="008D65C6" w:rsidRDefault="00416C78">
      <w:pPr>
        <w:widowControl/>
        <w:shd w:val="clear" w:color="auto" w:fill="FFFFFF"/>
        <w:spacing w:after="188" w:line="384" w:lineRule="atLeast"/>
      </w:pPr>
      <w:r>
        <w:rPr>
          <w:rFonts w:ascii="Helvetica" w:hAnsi="Helvetica" w:cs="新細明體"/>
          <w:b/>
          <w:bCs/>
          <w:color w:val="000000"/>
          <w:kern w:val="0"/>
          <w:szCs w:val="24"/>
        </w:rPr>
        <w:t>評審方式：</w:t>
      </w:r>
    </w:p>
    <w:p w:rsidR="008D65C6" w:rsidRDefault="00416C78">
      <w:pPr>
        <w:widowControl/>
        <w:shd w:val="clear" w:color="auto" w:fill="FFFFFF"/>
        <w:spacing w:before="100" w:after="100" w:line="384" w:lineRule="atLeast"/>
        <w:rPr>
          <w:rFonts w:ascii="Helvetica" w:hAnsi="Helvetica" w:cs="新細明體"/>
          <w:color w:val="000000"/>
          <w:kern w:val="0"/>
          <w:szCs w:val="24"/>
        </w:rPr>
      </w:pPr>
      <w:r>
        <w:rPr>
          <w:rFonts w:ascii="Helvetica" w:hAnsi="Helvetica" w:cs="新細明體"/>
          <w:color w:val="000000"/>
          <w:kern w:val="0"/>
          <w:szCs w:val="24"/>
        </w:rPr>
        <w:t>評審委員由主辦單位聘請影視產業相關從業人士及學者，組成評審委員會進行評審，將於</w:t>
      </w:r>
      <w:r>
        <w:rPr>
          <w:rFonts w:ascii="Helvetica" w:hAnsi="Helvetica" w:cs="新細明體"/>
          <w:color w:val="000000"/>
          <w:kern w:val="0"/>
          <w:szCs w:val="24"/>
        </w:rPr>
        <w:t xml:space="preserve">2020 </w:t>
      </w:r>
      <w:r>
        <w:rPr>
          <w:rFonts w:ascii="Helvetica" w:hAnsi="Helvetica" w:cs="新細明體"/>
          <w:color w:val="000000"/>
          <w:kern w:val="0"/>
          <w:szCs w:val="24"/>
        </w:rPr>
        <w:t>年</w:t>
      </w:r>
      <w:r>
        <w:rPr>
          <w:rFonts w:ascii="Helvetica" w:hAnsi="Helvetica" w:cs="新細明體"/>
          <w:color w:val="000000"/>
          <w:kern w:val="0"/>
          <w:szCs w:val="24"/>
        </w:rPr>
        <w:t>5</w:t>
      </w:r>
      <w:r>
        <w:rPr>
          <w:rFonts w:ascii="Helvetica" w:hAnsi="Helvetica" w:cs="新細明體"/>
          <w:color w:val="000000"/>
          <w:kern w:val="0"/>
          <w:szCs w:val="24"/>
        </w:rPr>
        <w:t>月</w:t>
      </w:r>
      <w:r>
        <w:rPr>
          <w:rFonts w:ascii="Helvetica" w:hAnsi="Helvetica" w:cs="新細明體"/>
          <w:color w:val="000000"/>
          <w:kern w:val="0"/>
          <w:szCs w:val="24"/>
        </w:rPr>
        <w:t xml:space="preserve"> 21</w:t>
      </w:r>
      <w:r>
        <w:rPr>
          <w:rFonts w:ascii="Helvetica" w:hAnsi="Helvetica" w:cs="新細明體"/>
          <w:color w:val="000000"/>
          <w:kern w:val="0"/>
          <w:szCs w:val="24"/>
        </w:rPr>
        <w:t>日（四）完成第一階段評審作業並選出入選，於</w:t>
      </w:r>
      <w:r>
        <w:rPr>
          <w:rFonts w:ascii="Helvetica" w:hAnsi="Helvetica" w:cs="新細明體"/>
          <w:color w:val="000000"/>
          <w:kern w:val="0"/>
          <w:szCs w:val="24"/>
        </w:rPr>
        <w:t>2020</w:t>
      </w:r>
      <w:r>
        <w:rPr>
          <w:rFonts w:ascii="Helvetica" w:hAnsi="Helvetica" w:cs="新細明體"/>
          <w:color w:val="000000"/>
          <w:kern w:val="0"/>
          <w:szCs w:val="24"/>
        </w:rPr>
        <w:t>年</w:t>
      </w:r>
      <w:r>
        <w:rPr>
          <w:rFonts w:ascii="Helvetica" w:hAnsi="Helvetica" w:cs="新細明體"/>
          <w:color w:val="000000"/>
          <w:kern w:val="0"/>
          <w:szCs w:val="24"/>
        </w:rPr>
        <w:t>6</w:t>
      </w:r>
      <w:r>
        <w:rPr>
          <w:rFonts w:ascii="Helvetica" w:hAnsi="Helvetica" w:cs="新細明體"/>
          <w:color w:val="000000"/>
          <w:kern w:val="0"/>
          <w:szCs w:val="24"/>
        </w:rPr>
        <w:t>月</w:t>
      </w:r>
      <w:r>
        <w:rPr>
          <w:rFonts w:ascii="Helvetica" w:hAnsi="Helvetica" w:cs="新細明體"/>
          <w:color w:val="000000"/>
          <w:kern w:val="0"/>
          <w:szCs w:val="24"/>
        </w:rPr>
        <w:t>12</w:t>
      </w:r>
      <w:r>
        <w:rPr>
          <w:rFonts w:ascii="Helvetica" w:hAnsi="Helvetica" w:cs="新細明體"/>
          <w:color w:val="000000"/>
          <w:kern w:val="0"/>
          <w:szCs w:val="24"/>
        </w:rPr>
        <w:t>日（五）完成第二及第三階段評審作業選出作品優選及特選，特選於</w:t>
      </w:r>
      <w:r>
        <w:rPr>
          <w:rFonts w:ascii="Helvetica" w:hAnsi="Helvetica" w:cs="新細明體"/>
          <w:color w:val="000000"/>
          <w:kern w:val="0"/>
          <w:szCs w:val="24"/>
        </w:rPr>
        <w:t>2020</w:t>
      </w:r>
      <w:r>
        <w:rPr>
          <w:rFonts w:ascii="Helvetica" w:hAnsi="Helvetica" w:cs="新細明體"/>
          <w:color w:val="000000"/>
          <w:kern w:val="0"/>
          <w:szCs w:val="24"/>
        </w:rPr>
        <w:t>年</w:t>
      </w:r>
      <w:r>
        <w:rPr>
          <w:rFonts w:ascii="Helvetica" w:hAnsi="Helvetica" w:cs="新細明體"/>
          <w:color w:val="000000"/>
          <w:kern w:val="0"/>
          <w:szCs w:val="24"/>
        </w:rPr>
        <w:t>6</w:t>
      </w:r>
      <w:r>
        <w:rPr>
          <w:rFonts w:ascii="Helvetica" w:hAnsi="Helvetica" w:cs="新細明體"/>
          <w:color w:val="000000"/>
          <w:kern w:val="0"/>
          <w:szCs w:val="24"/>
        </w:rPr>
        <w:t>月</w:t>
      </w:r>
      <w:r>
        <w:rPr>
          <w:rFonts w:ascii="Helvetica" w:hAnsi="Helvetica" w:cs="新細明體"/>
          <w:color w:val="000000"/>
          <w:kern w:val="0"/>
          <w:szCs w:val="24"/>
        </w:rPr>
        <w:t>20</w:t>
      </w:r>
      <w:r>
        <w:rPr>
          <w:rFonts w:ascii="Helvetica" w:hAnsi="Helvetica" w:cs="新細明體"/>
          <w:color w:val="000000"/>
          <w:kern w:val="0"/>
          <w:szCs w:val="24"/>
        </w:rPr>
        <w:t>日（六）閉幕典禮公布最終得獎名單。</w:t>
      </w:r>
    </w:p>
    <w:p w:rsidR="008D65C6" w:rsidRDefault="008D65C6">
      <w:pPr>
        <w:spacing w:before="100"/>
        <w:jc w:val="both"/>
      </w:pPr>
    </w:p>
    <w:p w:rsidR="008D65C6" w:rsidRDefault="00416C78">
      <w:pPr>
        <w:spacing w:before="100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評選方式與程序</w:t>
      </w:r>
    </w:p>
    <w:p w:rsidR="008D65C6" w:rsidRDefault="00416C78">
      <w:pPr>
        <w:spacing w:before="100"/>
        <w:jc w:val="both"/>
        <w:rPr>
          <w:b/>
          <w:u w:val="single"/>
        </w:rPr>
      </w:pPr>
      <w:r>
        <w:rPr>
          <w:b/>
          <w:u w:val="single"/>
        </w:rPr>
        <w:t>第一階段初審</w:t>
      </w:r>
    </w:p>
    <w:p w:rsidR="008D65C6" w:rsidRDefault="00416C78">
      <w:pPr>
        <w:spacing w:before="100"/>
        <w:jc w:val="both"/>
      </w:pPr>
      <w:r>
        <w:t>所有參賽作品，將由主辦單位於收件截止日隔天，交由</w:t>
      </w:r>
      <w:r>
        <w:rPr>
          <w:rFonts w:ascii="新細明體" w:hAnsi="新細明體"/>
          <w:szCs w:val="24"/>
        </w:rPr>
        <w:t>專家學者及廣電影視界相關人員組成之</w:t>
      </w:r>
      <w:r>
        <w:t>評審團，依據主題精神與內涵進行初步資格文件審核，符合競賽資格之參賽隊伍作品，擇優遴選數件作品入圍決賽，</w:t>
      </w:r>
      <w:r>
        <w:rPr>
          <w:rFonts w:ascii="新細明體" w:hAnsi="新細明體"/>
          <w:szCs w:val="24"/>
        </w:rPr>
        <w:t>淘汰不符規定之參賽作品，另具有</w:t>
      </w:r>
      <w:r>
        <w:t>鼓勵之影片則進入網路人氣票選</w:t>
      </w:r>
      <w:r>
        <w:rPr>
          <w:rFonts w:ascii="新細明體" w:hAnsi="新細明體"/>
          <w:szCs w:val="24"/>
        </w:rPr>
        <w:t>。</w:t>
      </w:r>
    </w:p>
    <w:p w:rsidR="008D65C6" w:rsidRDefault="008D65C6">
      <w:pPr>
        <w:spacing w:before="100"/>
        <w:jc w:val="both"/>
        <w:rPr>
          <w:b/>
        </w:rPr>
      </w:pPr>
    </w:p>
    <w:p w:rsidR="008D65C6" w:rsidRDefault="00416C78">
      <w:pPr>
        <w:spacing w:before="100"/>
        <w:jc w:val="both"/>
        <w:rPr>
          <w:b/>
        </w:rPr>
      </w:pPr>
      <w:r>
        <w:rPr>
          <w:b/>
        </w:rPr>
        <w:t>第二階段決賽審查</w:t>
      </w:r>
    </w:p>
    <w:p w:rsidR="008D65C6" w:rsidRDefault="00416C78">
      <w:pPr>
        <w:spacing w:before="100"/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決賽將以公開頒獎典禮形式進行，公布得獎隊伍與各獎項獲選人士，並由評審團進行專業講評。</w:t>
      </w:r>
    </w:p>
    <w:p w:rsidR="008D65C6" w:rsidRDefault="00416C78">
      <w:pPr>
        <w:widowControl/>
        <w:shd w:val="clear" w:color="auto" w:fill="FFFFFF"/>
        <w:spacing w:before="100" w:after="100" w:line="384" w:lineRule="atLeast"/>
      </w:pPr>
      <w:r>
        <w:rPr>
          <w:rFonts w:ascii="新細明體" w:hAnsi="新細明體"/>
          <w:b/>
          <w:color w:val="000000"/>
          <w:szCs w:val="24"/>
          <w:shd w:val="clear" w:color="auto" w:fill="FFFFFF"/>
        </w:rPr>
        <w:t>影片類</w:t>
      </w:r>
      <w:r>
        <w:rPr>
          <w:rFonts w:ascii="Helvetica" w:hAnsi="Helvetica" w:cs="新細明體"/>
          <w:b/>
          <w:bCs/>
          <w:color w:val="000000"/>
          <w:kern w:val="0"/>
          <w:sz w:val="23"/>
          <w:szCs w:val="23"/>
          <w:shd w:val="clear" w:color="auto" w:fill="FFFFFF"/>
        </w:rPr>
        <w:t>評審辦法：</w:t>
      </w:r>
    </w:p>
    <w:p w:rsidR="008D65C6" w:rsidRDefault="00416C78">
      <w:pPr>
        <w:widowControl/>
        <w:shd w:val="clear" w:color="auto" w:fill="FFFFFF"/>
        <w:spacing w:before="100" w:after="100" w:line="384" w:lineRule="atLeast"/>
        <w:rPr>
          <w:rFonts w:ascii="Helvetica" w:hAnsi="Helvetica" w:cs="新細明體"/>
          <w:color w:val="000000"/>
          <w:kern w:val="0"/>
          <w:szCs w:val="24"/>
        </w:rPr>
      </w:pPr>
      <w:r>
        <w:rPr>
          <w:rFonts w:ascii="Helvetica" w:hAnsi="Helvetica" w:cs="新細明體"/>
          <w:color w:val="000000"/>
          <w:kern w:val="0"/>
          <w:szCs w:val="24"/>
        </w:rPr>
        <w:t>評分內容：</w:t>
      </w:r>
    </w:p>
    <w:p w:rsidR="008D65C6" w:rsidRDefault="00416C78">
      <w:pPr>
        <w:numPr>
          <w:ilvl w:val="0"/>
          <w:numId w:val="5"/>
        </w:numPr>
        <w:spacing w:before="100" w:line="44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題材原創性、主題與劇情掌握30%：</w:t>
      </w:r>
    </w:p>
    <w:p w:rsidR="008D65C6" w:rsidRDefault="00416C78">
      <w:pPr>
        <w:spacing w:before="100" w:line="440" w:lineRule="exact"/>
        <w:ind w:left="360"/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包括參賽影片主題內容與徵選影片主題之契合程度。劇情結構具有邏輯，劇情內容具可觀性、可推廣流通性。</w:t>
      </w:r>
    </w:p>
    <w:p w:rsidR="008D65C6" w:rsidRDefault="00416C78">
      <w:pPr>
        <w:numPr>
          <w:ilvl w:val="0"/>
          <w:numId w:val="5"/>
        </w:numPr>
        <w:spacing w:line="44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整體性20%：</w:t>
      </w:r>
    </w:p>
    <w:p w:rsidR="008D65C6" w:rsidRDefault="00416C78">
      <w:pPr>
        <w:numPr>
          <w:ilvl w:val="0"/>
          <w:numId w:val="5"/>
        </w:numPr>
        <w:spacing w:line="440" w:lineRule="exact"/>
        <w:jc w:val="both"/>
      </w:pPr>
      <w:r>
        <w:rPr>
          <w:rFonts w:ascii="Helvetica" w:hAnsi="Helvetica"/>
          <w:color w:val="000000"/>
          <w:szCs w:val="24"/>
          <w:shd w:val="clear" w:color="auto" w:fill="FFFFFF"/>
        </w:rPr>
        <w:t>創意表現手法</w:t>
      </w:r>
      <w:r>
        <w:rPr>
          <w:rFonts w:ascii="新細明體" w:hAnsi="新細明體"/>
          <w:szCs w:val="24"/>
        </w:rPr>
        <w:t>20%</w:t>
      </w:r>
      <w:r>
        <w:rPr>
          <w:rFonts w:ascii="新細明體" w:hAnsi="新細明體"/>
          <w:color w:val="000000"/>
          <w:szCs w:val="24"/>
        </w:rPr>
        <w:t>:</w:t>
      </w:r>
      <w:r>
        <w:rPr>
          <w:rFonts w:ascii="Helvetica" w:hAnsi="Helvetica"/>
          <w:color w:val="000000"/>
          <w:szCs w:val="24"/>
          <w:shd w:val="clear" w:color="auto" w:fill="FFFFFF"/>
        </w:rPr>
        <w:t xml:space="preserve"> </w:t>
      </w:r>
      <w:r>
        <w:rPr>
          <w:rFonts w:ascii="新細明體" w:hAnsi="新細明體"/>
          <w:szCs w:val="24"/>
        </w:rPr>
        <w:t>:創意巧思、深入淺出、引人注目等</w:t>
      </w:r>
    </w:p>
    <w:p w:rsidR="008D65C6" w:rsidRDefault="00416C78">
      <w:pPr>
        <w:numPr>
          <w:ilvl w:val="0"/>
          <w:numId w:val="5"/>
        </w:numPr>
        <w:spacing w:line="440" w:lineRule="exact"/>
        <w:jc w:val="both"/>
      </w:pPr>
      <w:r>
        <w:rPr>
          <w:rFonts w:ascii="Helvetica" w:hAnsi="Helvetica"/>
          <w:color w:val="000000"/>
          <w:szCs w:val="24"/>
          <w:shd w:val="clear" w:color="auto" w:fill="FFFFFF"/>
        </w:rPr>
        <w:t>技術製作完整度</w:t>
      </w:r>
      <w:r>
        <w:rPr>
          <w:rFonts w:ascii="新細明體" w:hAnsi="新細明體"/>
          <w:szCs w:val="24"/>
        </w:rPr>
        <w:t>20%:包括運鏡角度、拍攝手法，後製剪輯、配樂音效適切性。</w:t>
      </w:r>
    </w:p>
    <w:p w:rsidR="008D65C6" w:rsidRDefault="00416C78">
      <w:pPr>
        <w:spacing w:line="440" w:lineRule="exact"/>
        <w:ind w:left="360"/>
        <w:jc w:val="both"/>
      </w:pPr>
      <w:r>
        <w:rPr>
          <w:rFonts w:ascii="Helvetica" w:hAnsi="Helvetica"/>
          <w:color w:val="000000"/>
          <w:szCs w:val="24"/>
          <w:shd w:val="clear" w:color="auto" w:fill="FFFFFF"/>
        </w:rPr>
        <w:t>演出、剪輯、運鏡、場景等</w:t>
      </w:r>
    </w:p>
    <w:p w:rsidR="008D65C6" w:rsidRDefault="00416C78">
      <w:pPr>
        <w:numPr>
          <w:ilvl w:val="0"/>
          <w:numId w:val="5"/>
        </w:numPr>
        <w:spacing w:line="440" w:lineRule="exact"/>
        <w:jc w:val="both"/>
      </w:pPr>
      <w:r>
        <w:rPr>
          <w:rFonts w:ascii="Helvetica" w:hAnsi="Helvetica"/>
          <w:color w:val="000000"/>
          <w:szCs w:val="24"/>
          <w:shd w:val="clear" w:color="auto" w:fill="FFFFFF"/>
        </w:rPr>
        <w:t>附加分</w:t>
      </w:r>
      <w:r>
        <w:rPr>
          <w:rFonts w:ascii="Helvetica" w:hAnsi="Helvetica"/>
          <w:color w:val="000000"/>
          <w:szCs w:val="24"/>
          <w:shd w:val="clear" w:color="auto" w:fill="FFFFFF"/>
        </w:rPr>
        <w:t>10</w:t>
      </w:r>
      <w:r>
        <w:rPr>
          <w:rFonts w:ascii="新細明體" w:hAnsi="新細明體"/>
          <w:szCs w:val="24"/>
        </w:rPr>
        <w:t>%</w:t>
      </w:r>
    </w:p>
    <w:p w:rsidR="008D65C6" w:rsidRDefault="00416C78">
      <w:pPr>
        <w:spacing w:before="100" w:line="440" w:lineRule="exact"/>
        <w:jc w:val="both"/>
        <w:rPr>
          <w:rFonts w:ascii="新細明體" w:hAnsi="新細明體"/>
          <w:b/>
          <w:szCs w:val="24"/>
          <w:u w:val="single"/>
          <w:shd w:val="clear" w:color="auto" w:fill="FFFFFF"/>
        </w:rPr>
      </w:pPr>
      <w:r>
        <w:rPr>
          <w:rFonts w:ascii="新細明體" w:hAnsi="新細明體"/>
          <w:b/>
          <w:szCs w:val="24"/>
          <w:u w:val="single"/>
          <w:shd w:val="clear" w:color="auto" w:fill="FFFFFF"/>
        </w:rPr>
        <w:t>演員類評分標準與評審方式</w:t>
      </w:r>
    </w:p>
    <w:p w:rsidR="008D65C6" w:rsidRDefault="00416C78">
      <w:pPr>
        <w:numPr>
          <w:ilvl w:val="0"/>
          <w:numId w:val="6"/>
        </w:numPr>
        <w:spacing w:before="100" w:line="44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依扮演色之性別為報名項目依據，每部影片僅提名男／女主角、男／女配角各一人為限，參賽隊伍可依角色評估若無適當演員，可不提名。</w:t>
      </w:r>
    </w:p>
    <w:p w:rsidR="008D65C6" w:rsidRDefault="00416C78">
      <w:pPr>
        <w:numPr>
          <w:ilvl w:val="0"/>
          <w:numId w:val="6"/>
        </w:numPr>
        <w:spacing w:line="44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依角色扮演詮釋之創新為評分依據。</w:t>
      </w:r>
    </w:p>
    <w:p w:rsidR="008D65C6" w:rsidRDefault="00416C78">
      <w:pPr>
        <w:spacing w:before="100" w:line="440" w:lineRule="exact"/>
        <w:jc w:val="both"/>
        <w:rPr>
          <w:rFonts w:ascii="新細明體" w:hAnsi="新細明體"/>
          <w:b/>
          <w:szCs w:val="24"/>
          <w:u w:val="single"/>
          <w:shd w:val="clear" w:color="auto" w:fill="FFFFFF"/>
        </w:rPr>
      </w:pPr>
      <w:r>
        <w:rPr>
          <w:rFonts w:ascii="新細明體" w:hAnsi="新細明體"/>
          <w:b/>
          <w:szCs w:val="24"/>
          <w:u w:val="single"/>
          <w:shd w:val="clear" w:color="auto" w:fill="FFFFFF"/>
        </w:rPr>
        <w:t>網路票選人氣</w:t>
      </w:r>
    </w:p>
    <w:p w:rsidR="008D65C6" w:rsidRDefault="00416C78">
      <w:pPr>
        <w:spacing w:before="100" w:line="44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由網友於票選期間內進行投票，主辦單位將於截止日期後進行統計，依照票數選出獲獎隊伍。</w:t>
      </w:r>
    </w:p>
    <w:p w:rsidR="008D65C6" w:rsidRDefault="00416C78">
      <w:pPr>
        <w:spacing w:before="100"/>
        <w:jc w:val="both"/>
        <w:rPr>
          <w:rFonts w:ascii="新細明體" w:hAnsi="新細明體"/>
          <w:b/>
          <w:sz w:val="32"/>
          <w:szCs w:val="32"/>
        </w:rPr>
      </w:pPr>
      <w:r>
        <w:rPr>
          <w:rFonts w:ascii="新細明體" w:hAnsi="新細明體"/>
          <w:b/>
          <w:sz w:val="32"/>
          <w:szCs w:val="32"/>
        </w:rPr>
        <w:t>參、 活動時間：</w:t>
      </w:r>
    </w:p>
    <w:p w:rsidR="008D65C6" w:rsidRDefault="00416C78">
      <w:pPr>
        <w:jc w:val="both"/>
      </w:pPr>
      <w:r>
        <w:rPr>
          <w:rFonts w:ascii="新細明體" w:hAnsi="新細明體"/>
          <w:szCs w:val="24"/>
        </w:rPr>
        <w:t xml:space="preserve">   　　 </w:t>
      </w:r>
      <w:r>
        <w:rPr>
          <w:rFonts w:ascii="新細明體" w:hAnsi="新細明體"/>
          <w:b/>
          <w:szCs w:val="24"/>
          <w:u w:val="single"/>
          <w:shd w:val="clear" w:color="auto" w:fill="FFFFFF"/>
        </w:rPr>
        <w:t>競賽活動時間：</w:t>
      </w:r>
    </w:p>
    <w:p w:rsidR="008D65C6" w:rsidRDefault="00416C78">
      <w:pPr>
        <w:spacing w:before="100"/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     報名及作品收件截止日期：2020年4月15日凌晨零分前截止</w:t>
      </w:r>
    </w:p>
    <w:p w:rsidR="008D65C6" w:rsidRDefault="00416C78">
      <w:pPr>
        <w:spacing w:before="100"/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     初選審查：2020年4月15 日至6月9日</w:t>
      </w:r>
    </w:p>
    <w:p w:rsidR="008D65C6" w:rsidRDefault="00416C78">
      <w:pPr>
        <w:spacing w:before="100"/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     網頁公佈入圍決賽名單及網路人氣影片票選專區：2020年6月12日上午9點整</w:t>
      </w:r>
    </w:p>
    <w:p w:rsidR="008D65C6" w:rsidRDefault="00416C78">
      <w:pPr>
        <w:spacing w:before="100"/>
        <w:jc w:val="both"/>
      </w:pPr>
      <w:r>
        <w:rPr>
          <w:rFonts w:ascii="新細明體" w:hAnsi="新細明體"/>
          <w:szCs w:val="24"/>
        </w:rPr>
        <w:t xml:space="preserve">     </w:t>
      </w:r>
      <w:r>
        <w:rPr>
          <w:b/>
          <w:u w:val="single"/>
          <w:shd w:val="clear" w:color="auto" w:fill="FFFFFF"/>
        </w:rPr>
        <w:t>決賽頒獎典禮</w:t>
      </w:r>
      <w:r>
        <w:rPr>
          <w:b/>
          <w:shd w:val="clear" w:color="auto" w:fill="FFFFFF"/>
        </w:rPr>
        <w:t>：</w:t>
      </w:r>
    </w:p>
    <w:p w:rsidR="008D65C6" w:rsidRDefault="00416C78">
      <w:pPr>
        <w:spacing w:before="100"/>
        <w:jc w:val="both"/>
      </w:pPr>
      <w:r>
        <w:rPr>
          <w:rFonts w:ascii="新細明體" w:hAnsi="新細明體"/>
        </w:rPr>
        <w:t>2020年6月20日</w:t>
      </w:r>
      <w:r>
        <w:rPr>
          <w:rFonts w:ascii="新細明體" w:hAnsi="新細明體"/>
          <w:szCs w:val="24"/>
        </w:rPr>
        <w:t>(週六)</w:t>
      </w:r>
      <w:r>
        <w:rPr>
          <w:rFonts w:ascii="新細明體" w:hAnsi="新細明體"/>
        </w:rPr>
        <w:t>下午14：00～下午16：00，於高雄市電影館舉行</w:t>
      </w:r>
      <w:r>
        <w:rPr>
          <w:rFonts w:ascii="Helvetica" w:hAnsi="Helvetica" w:cs="Helvetica"/>
          <w:color w:val="000000"/>
          <w:szCs w:val="24"/>
          <w:shd w:val="clear" w:color="auto" w:fill="FFFFFF"/>
        </w:rPr>
        <w:t>閉幕頒獎典禮</w:t>
      </w:r>
    </w:p>
    <w:p w:rsidR="008D65C6" w:rsidRDefault="008D65C6">
      <w:pPr>
        <w:spacing w:before="100"/>
        <w:jc w:val="both"/>
        <w:rPr>
          <w:rFonts w:ascii="新細明體" w:hAnsi="新細明體"/>
          <w:szCs w:val="24"/>
        </w:rPr>
      </w:pPr>
    </w:p>
    <w:p w:rsidR="008D65C6" w:rsidRDefault="008D65C6">
      <w:pPr>
        <w:spacing w:before="100"/>
        <w:jc w:val="both"/>
        <w:rPr>
          <w:rFonts w:ascii="新細明體" w:hAnsi="新細明體"/>
          <w:szCs w:val="24"/>
        </w:rPr>
      </w:pPr>
    </w:p>
    <w:p w:rsidR="008D65C6" w:rsidRDefault="008D65C6">
      <w:pPr>
        <w:spacing w:before="100"/>
        <w:jc w:val="both"/>
        <w:rPr>
          <w:rFonts w:ascii="新細明體" w:hAnsi="新細明體"/>
          <w:szCs w:val="24"/>
        </w:rPr>
      </w:pPr>
    </w:p>
    <w:p w:rsidR="008D65C6" w:rsidRDefault="00416C78">
      <w:pPr>
        <w:numPr>
          <w:ilvl w:val="2"/>
          <w:numId w:val="2"/>
        </w:numPr>
        <w:spacing w:before="100"/>
        <w:ind w:left="567" w:hanging="567"/>
        <w:jc w:val="both"/>
        <w:rPr>
          <w:rFonts w:ascii="新細明體" w:hAnsi="新細明體"/>
          <w:b/>
          <w:sz w:val="32"/>
          <w:szCs w:val="32"/>
        </w:rPr>
      </w:pPr>
      <w:r>
        <w:rPr>
          <w:rFonts w:ascii="新細明體" w:hAnsi="新細明體"/>
          <w:b/>
          <w:sz w:val="32"/>
          <w:szCs w:val="32"/>
        </w:rPr>
        <w:t>獎勵方式：</w:t>
      </w:r>
    </w:p>
    <w:p w:rsidR="008D65C6" w:rsidRDefault="008D65C6">
      <w:pPr>
        <w:ind w:left="510"/>
        <w:jc w:val="both"/>
        <w:rPr>
          <w:rFonts w:ascii="新細明體" w:hAnsi="新細明體"/>
          <w:b/>
          <w:szCs w:val="24"/>
          <w:u w:val="single"/>
          <w:shd w:val="clear" w:color="auto" w:fill="FFFFFF"/>
        </w:rPr>
      </w:pPr>
    </w:p>
    <w:p w:rsidR="008D65C6" w:rsidRDefault="00416C78">
      <w:pPr>
        <w:jc w:val="both"/>
      </w:pPr>
      <w:r>
        <w:rPr>
          <w:rFonts w:ascii="新細明體" w:hAnsi="新細明體"/>
          <w:b/>
          <w:szCs w:val="24"/>
          <w:u w:val="single"/>
          <w:shd w:val="clear" w:color="auto" w:fill="FFFFFF"/>
        </w:rPr>
        <w:t>競賽影片類</w:t>
      </w:r>
      <w:r>
        <w:rPr>
          <w:rFonts w:ascii="新細明體" w:hAnsi="新細明體"/>
          <w:b/>
          <w:szCs w:val="24"/>
          <w:shd w:val="clear" w:color="auto" w:fill="FFFFFF"/>
        </w:rPr>
        <w:t>：</w:t>
      </w:r>
    </w:p>
    <w:p w:rsidR="008D65C6" w:rsidRDefault="00416C78">
      <w:pPr>
        <w:spacing w:line="48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   第一名：獎金新台幣5萬元、獎狀乙紙，錄取1名。</w:t>
      </w:r>
    </w:p>
    <w:p w:rsidR="008D65C6" w:rsidRDefault="00416C78">
      <w:pPr>
        <w:spacing w:line="480" w:lineRule="exact"/>
        <w:jc w:val="both"/>
      </w:pPr>
      <w:r>
        <w:rPr>
          <w:rFonts w:ascii="新細明體" w:hAnsi="新細明體"/>
          <w:color w:val="000000"/>
          <w:szCs w:val="24"/>
        </w:rPr>
        <w:t xml:space="preserve">   第二名：獎金新台幣3萬元、獎狀乙紙，</w:t>
      </w:r>
      <w:r>
        <w:rPr>
          <w:rFonts w:ascii="新細明體" w:hAnsi="新細明體"/>
          <w:szCs w:val="24"/>
        </w:rPr>
        <w:t>錄取1名</w:t>
      </w:r>
      <w:r>
        <w:rPr>
          <w:rFonts w:ascii="新細明體" w:hAnsi="新細明體"/>
          <w:color w:val="000000"/>
          <w:szCs w:val="24"/>
        </w:rPr>
        <w:t>。</w:t>
      </w:r>
    </w:p>
    <w:p w:rsidR="008D65C6" w:rsidRDefault="00416C78">
      <w:pPr>
        <w:spacing w:line="480" w:lineRule="exact"/>
        <w:jc w:val="both"/>
      </w:pPr>
      <w:r>
        <w:rPr>
          <w:rFonts w:ascii="新細明體" w:hAnsi="新細明體"/>
          <w:color w:val="000000"/>
          <w:szCs w:val="24"/>
        </w:rPr>
        <w:t xml:space="preserve">   第三名：獎金新台幣2萬元、獎狀乙紙，</w:t>
      </w:r>
      <w:r>
        <w:rPr>
          <w:rFonts w:ascii="新細明體" w:hAnsi="新細明體"/>
          <w:szCs w:val="24"/>
        </w:rPr>
        <w:t>錄取1名</w:t>
      </w:r>
      <w:r>
        <w:rPr>
          <w:rFonts w:ascii="新細明體" w:hAnsi="新細明體"/>
          <w:color w:val="000000"/>
          <w:szCs w:val="24"/>
        </w:rPr>
        <w:t>。</w:t>
      </w:r>
    </w:p>
    <w:p w:rsidR="008D65C6" w:rsidRDefault="00416C78">
      <w:pPr>
        <w:spacing w:line="480" w:lineRule="exact"/>
        <w:jc w:val="both"/>
        <w:rPr>
          <w:rFonts w:ascii="新細明體" w:hAnsi="新細明體"/>
          <w:color w:val="000000"/>
          <w:szCs w:val="24"/>
        </w:rPr>
      </w:pPr>
      <w:r>
        <w:rPr>
          <w:rFonts w:ascii="新細明體" w:hAnsi="新細明體"/>
          <w:color w:val="000000"/>
          <w:szCs w:val="24"/>
        </w:rPr>
        <w:t xml:space="preserve">   佳作：獎金新台幣5千元、獎狀乙紙，錄取10名。</w:t>
      </w:r>
    </w:p>
    <w:p w:rsidR="008D65C6" w:rsidRDefault="00416C78">
      <w:pPr>
        <w:spacing w:before="100"/>
        <w:jc w:val="both"/>
      </w:pPr>
      <w:r>
        <w:rPr>
          <w:rFonts w:ascii="新細明體" w:hAnsi="新細明體"/>
          <w:b/>
          <w:szCs w:val="24"/>
          <w:u w:val="single"/>
          <w:shd w:val="clear" w:color="auto" w:fill="FFFFFF"/>
        </w:rPr>
        <w:t xml:space="preserve">演員類 </w:t>
      </w:r>
      <w:r>
        <w:rPr>
          <w:rFonts w:ascii="新細明體" w:hAnsi="新細明體"/>
          <w:b/>
          <w:szCs w:val="24"/>
          <w:shd w:val="clear" w:color="auto" w:fill="FFFFFF"/>
        </w:rPr>
        <w:t>：</w:t>
      </w:r>
    </w:p>
    <w:p w:rsidR="008D65C6" w:rsidRDefault="00416C78">
      <w:pPr>
        <w:spacing w:line="48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   最佳男主角：獎狀乙紙，錄取1名。</w:t>
      </w:r>
    </w:p>
    <w:p w:rsidR="008D65C6" w:rsidRDefault="00416C78">
      <w:pPr>
        <w:spacing w:line="48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   最佳女主角：獎狀乙紙，錄取1名。</w:t>
      </w:r>
    </w:p>
    <w:p w:rsidR="008D65C6" w:rsidRDefault="00416C78">
      <w:pPr>
        <w:spacing w:line="48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   最佳男配角：獎狀乙紙，錄取1名。</w:t>
      </w:r>
    </w:p>
    <w:p w:rsidR="008D65C6" w:rsidRDefault="00416C78">
      <w:pPr>
        <w:spacing w:line="48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   最佳女配角：獎狀乙紙，錄取1名。</w:t>
      </w:r>
    </w:p>
    <w:p w:rsidR="008D65C6" w:rsidRDefault="00416C78">
      <w:pPr>
        <w:spacing w:before="100"/>
        <w:jc w:val="both"/>
      </w:pPr>
      <w:r>
        <w:rPr>
          <w:rFonts w:ascii="新細明體" w:hAnsi="新細明體"/>
          <w:szCs w:val="24"/>
        </w:rPr>
        <w:t xml:space="preserve">  </w:t>
      </w:r>
      <w:r>
        <w:rPr>
          <w:rFonts w:ascii="新細明體" w:hAnsi="新細明體"/>
          <w:szCs w:val="24"/>
          <w:shd w:val="clear" w:color="auto" w:fill="FFFFFF"/>
        </w:rPr>
        <w:t xml:space="preserve">  </w:t>
      </w:r>
      <w:r>
        <w:rPr>
          <w:rFonts w:ascii="新細明體" w:hAnsi="新細明體"/>
          <w:b/>
          <w:szCs w:val="24"/>
          <w:u w:val="single"/>
          <w:shd w:val="clear" w:color="auto" w:fill="FFFFFF"/>
        </w:rPr>
        <w:t>網路人氣票選</w:t>
      </w:r>
      <w:r>
        <w:rPr>
          <w:rFonts w:ascii="新細明體" w:hAnsi="新細明體"/>
          <w:b/>
          <w:szCs w:val="24"/>
          <w:shd w:val="clear" w:color="auto" w:fill="FFFFFF"/>
        </w:rPr>
        <w:t>：</w:t>
      </w:r>
    </w:p>
    <w:p w:rsidR="008D65C6" w:rsidRDefault="00416C78">
      <w:pPr>
        <w:spacing w:line="48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   第一名：獎狀乙紙，錄取1名。</w:t>
      </w:r>
    </w:p>
    <w:p w:rsidR="008D65C6" w:rsidRDefault="00416C78">
      <w:pPr>
        <w:spacing w:line="48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   第二名：獎狀乙紙，錄取1名。</w:t>
      </w:r>
    </w:p>
    <w:p w:rsidR="008D65C6" w:rsidRDefault="00416C78">
      <w:pPr>
        <w:spacing w:line="48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   第三名：獎狀乙紙，錄取1名。</w:t>
      </w:r>
    </w:p>
    <w:p w:rsidR="008D65C6" w:rsidRDefault="00416C78">
      <w:pPr>
        <w:spacing w:line="48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   佳作：獎狀乙紙，錄取10名。</w:t>
      </w:r>
    </w:p>
    <w:p w:rsidR="008D65C6" w:rsidRDefault="00416C78">
      <w:pPr>
        <w:spacing w:line="480" w:lineRule="exact"/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※　上述獎項得經評審團調整之。</w:t>
      </w:r>
    </w:p>
    <w:p w:rsidR="008D65C6" w:rsidRDefault="008D65C6">
      <w:pPr>
        <w:spacing w:line="480" w:lineRule="exact"/>
        <w:jc w:val="both"/>
        <w:rPr>
          <w:rFonts w:ascii="新細明體" w:hAnsi="新細明體"/>
          <w:szCs w:val="24"/>
        </w:rPr>
      </w:pPr>
    </w:p>
    <w:p w:rsidR="008D65C6" w:rsidRDefault="00416C78">
      <w:pPr>
        <w:spacing w:before="100"/>
        <w:jc w:val="both"/>
        <w:rPr>
          <w:rFonts w:ascii="新細明體" w:hAnsi="新細明體"/>
          <w:b/>
          <w:sz w:val="32"/>
          <w:szCs w:val="32"/>
        </w:rPr>
      </w:pPr>
      <w:r>
        <w:rPr>
          <w:rFonts w:ascii="新細明體" w:hAnsi="新細明體"/>
          <w:b/>
          <w:sz w:val="32"/>
          <w:szCs w:val="32"/>
        </w:rPr>
        <w:t>伍、辦理單位：</w:t>
      </w:r>
    </w:p>
    <w:p w:rsidR="008D65C6" w:rsidRDefault="00416C78">
      <w:pPr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指導單位：高雄市政府</w:t>
      </w:r>
    </w:p>
    <w:p w:rsidR="008D65C6" w:rsidRDefault="00416C78">
      <w:pPr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主辦單位：高雄市政府民政局</w:t>
      </w:r>
    </w:p>
    <w:p w:rsidR="008D65C6" w:rsidRDefault="00416C78">
      <w:pPr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                  高雄市政府教育局</w:t>
      </w:r>
    </w:p>
    <w:p w:rsidR="008D65C6" w:rsidRDefault="00416C78">
      <w:pPr>
        <w:ind w:firstLine="1200"/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高雄意誠堂關帝廟</w:t>
      </w:r>
    </w:p>
    <w:p w:rsidR="008D65C6" w:rsidRDefault="00416C78">
      <w:pPr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協辦單位：高雄市苓雅區公所</w:t>
      </w:r>
    </w:p>
    <w:p w:rsidR="008D65C6" w:rsidRDefault="00416C78">
      <w:pPr>
        <w:ind w:firstLine="600"/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          高雄市中華微電影協會</w:t>
      </w:r>
    </w:p>
    <w:p w:rsidR="008D65C6" w:rsidRDefault="00416C78">
      <w:pPr>
        <w:ind w:firstLine="600"/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          展天影音傳媒有限公司</w:t>
      </w:r>
    </w:p>
    <w:p w:rsidR="008D65C6" w:rsidRDefault="00416C78">
      <w:pPr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>承辦單位：高雄市中華微電影協會</w:t>
      </w:r>
    </w:p>
    <w:p w:rsidR="008D65C6" w:rsidRDefault="00416C78">
      <w:pPr>
        <w:jc w:val="both"/>
        <w:rPr>
          <w:rFonts w:ascii="新細明體" w:hAnsi="新細明體"/>
          <w:szCs w:val="24"/>
        </w:rPr>
      </w:pPr>
      <w:r>
        <w:rPr>
          <w:rFonts w:ascii="新細明體" w:hAnsi="新細明體"/>
          <w:szCs w:val="24"/>
        </w:rPr>
        <w:t xml:space="preserve">                   (連絡電話:07-2225297)</w:t>
      </w:r>
    </w:p>
    <w:p w:rsidR="008D65C6" w:rsidRDefault="008D65C6">
      <w:pPr>
        <w:spacing w:before="100"/>
        <w:jc w:val="both"/>
        <w:rPr>
          <w:rFonts w:ascii="新細明體" w:hAnsi="新細明體"/>
          <w:b/>
          <w:szCs w:val="24"/>
        </w:rPr>
      </w:pPr>
    </w:p>
    <w:p w:rsidR="008D65C6" w:rsidRDefault="00416C78">
      <w:pPr>
        <w:spacing w:before="100"/>
        <w:jc w:val="both"/>
      </w:pPr>
      <w:r>
        <w:rPr>
          <w:rFonts w:ascii="新細明體" w:hAnsi="新細明體"/>
          <w:b/>
          <w:szCs w:val="24"/>
        </w:rPr>
        <w:t>注意事項</w:t>
      </w:r>
    </w:p>
    <w:p w:rsidR="008D65C6" w:rsidRDefault="00416C78">
      <w:pPr>
        <w:pStyle w:val="Default"/>
        <w:ind w:left="283" w:hanging="281"/>
        <w:jc w:val="both"/>
        <w:rPr>
          <w:rFonts w:ascii="新細明體" w:eastAsia="新細明體" w:hAnsi="新細明體" w:cs="Verdana"/>
        </w:rPr>
      </w:pPr>
      <w:r>
        <w:rPr>
          <w:rFonts w:ascii="新細明體" w:eastAsia="新細明體" w:hAnsi="新細明體" w:cs="Verdana"/>
        </w:rPr>
        <w:t xml:space="preserve">1. 投稿作品請自行備份留底，所有投稿作品不論得獎與否均不退件。 </w:t>
      </w:r>
    </w:p>
    <w:p w:rsidR="008D65C6" w:rsidRDefault="00416C78">
      <w:pPr>
        <w:pStyle w:val="Default"/>
        <w:ind w:left="283" w:hanging="281"/>
        <w:jc w:val="both"/>
        <w:rPr>
          <w:rFonts w:ascii="新細明體" w:eastAsia="新細明體" w:hAnsi="新細明體" w:cs="Verdana"/>
        </w:rPr>
      </w:pPr>
      <w:r>
        <w:rPr>
          <w:rFonts w:ascii="新細明體" w:eastAsia="新細明體" w:hAnsi="新細明體" w:cs="Verdana"/>
        </w:rPr>
        <w:t xml:space="preserve">2. 郵寄作品前，請先行妥善包裝保護，投稿作品如因郵遞過程中不可抗力因素致生任何損害，主辦單位不負任何賠償責任。 </w:t>
      </w:r>
    </w:p>
    <w:p w:rsidR="008D65C6" w:rsidRDefault="00416C78">
      <w:pPr>
        <w:pStyle w:val="Default"/>
        <w:ind w:left="283" w:hanging="281"/>
        <w:jc w:val="both"/>
        <w:rPr>
          <w:rFonts w:ascii="新細明體" w:eastAsia="新細明體" w:hAnsi="新細明體" w:cs="Verdana"/>
        </w:rPr>
      </w:pPr>
      <w:r>
        <w:rPr>
          <w:rFonts w:ascii="新細明體" w:eastAsia="新細明體" w:hAnsi="新細明體" w:cs="Verdana"/>
        </w:rPr>
        <w:t xml:space="preserve">3. 投稿作品如有不符活動主題或違反動物保護法、含色情暴力、血腥、毀謗、人身攻擊、政治、侵害他人隱私、妨礙社會正當風俗、公共秩序、以及違反本國相關法令規定等情形，主辦單位有權取消獲選資格，並若引發有關爭議請自行負責。 </w:t>
      </w:r>
    </w:p>
    <w:p w:rsidR="008D65C6" w:rsidRDefault="00416C78">
      <w:pPr>
        <w:pStyle w:val="Default"/>
        <w:ind w:left="283" w:hanging="281"/>
        <w:jc w:val="both"/>
        <w:rPr>
          <w:rFonts w:ascii="新細明體" w:eastAsia="新細明體" w:hAnsi="新細明體" w:cs="Verdana"/>
        </w:rPr>
      </w:pPr>
      <w:r>
        <w:rPr>
          <w:rFonts w:ascii="新細明體" w:eastAsia="新細明體" w:hAnsi="新細明體" w:cs="Verdana"/>
        </w:rPr>
        <w:t xml:space="preserve">4. 本辦法如有未盡事宜，得隨時補充或修正，將以最新公告為主；主辦、承辦單位對於活動內容保有修改及最後解釋之權利。 </w:t>
      </w:r>
    </w:p>
    <w:p w:rsidR="008D65C6" w:rsidRDefault="00416C78">
      <w:pPr>
        <w:numPr>
          <w:ilvl w:val="1"/>
          <w:numId w:val="7"/>
        </w:numPr>
        <w:spacing w:before="100"/>
        <w:ind w:left="567" w:hanging="567"/>
        <w:jc w:val="both"/>
        <w:rPr>
          <w:rFonts w:ascii="新細明體" w:hAnsi="新細明體"/>
          <w:b/>
          <w:szCs w:val="24"/>
        </w:rPr>
      </w:pPr>
      <w:r>
        <w:rPr>
          <w:rFonts w:ascii="新細明體" w:hAnsi="新細明體"/>
          <w:b/>
          <w:szCs w:val="24"/>
        </w:rPr>
        <w:t>著作權相關事項</w:t>
      </w:r>
    </w:p>
    <w:p w:rsidR="008D65C6" w:rsidRDefault="00416C78">
      <w:pPr>
        <w:pStyle w:val="Default"/>
        <w:ind w:left="283" w:hanging="281"/>
        <w:jc w:val="both"/>
      </w:pPr>
      <w:r>
        <w:rPr>
          <w:rFonts w:ascii="新細明體" w:eastAsia="新細明體" w:hAnsi="新細明體" w:cs="Verdana"/>
        </w:rPr>
        <w:t xml:space="preserve">1. </w:t>
      </w:r>
      <w:r>
        <w:rPr>
          <w:rFonts w:ascii="新細明體" w:eastAsia="新細明體" w:hAnsi="新細明體"/>
        </w:rPr>
        <w:t>作品應擔保其就投稿內容享有一切著作權利，並無抄襲、剽竊之情事，文中有利用他人著作或權利時，包含文字、圖像及聲音等，應取得該著作之著作財產權人或權利之權利人之授權。若有作品不實、侵害他人著作權或其他權利之行為，取消入選資格，相關法律責任及損失，請參賽者自行負責及賠償。</w:t>
      </w:r>
    </w:p>
    <w:p w:rsidR="008D65C6" w:rsidRDefault="00416C78">
      <w:pPr>
        <w:pStyle w:val="Default"/>
        <w:spacing w:before="100" w:after="128"/>
        <w:ind w:left="283" w:hanging="281"/>
        <w:jc w:val="both"/>
      </w:pPr>
      <w:r>
        <w:rPr>
          <w:rFonts w:ascii="新細明體" w:eastAsia="新細明體" w:hAnsi="新細明體" w:cs="Verdana"/>
        </w:rPr>
        <w:t xml:space="preserve">2. </w:t>
      </w:r>
      <w:r>
        <w:rPr>
          <w:rFonts w:ascii="新細明體" w:eastAsia="新細明體" w:hAnsi="新細明體"/>
        </w:rPr>
        <w:t xml:space="preserve">經公告得獎之作品，得獎人不得要求取消得獎資格。 </w:t>
      </w:r>
    </w:p>
    <w:p w:rsidR="008D65C6" w:rsidRDefault="00416C78">
      <w:pPr>
        <w:pStyle w:val="Default"/>
        <w:spacing w:before="100" w:after="128"/>
        <w:ind w:left="283" w:hanging="281"/>
        <w:jc w:val="both"/>
      </w:pPr>
      <w:r>
        <w:rPr>
          <w:rFonts w:ascii="新細明體" w:eastAsia="新細明體" w:hAnsi="新細明體" w:cs="Verdana"/>
        </w:rPr>
        <w:t xml:space="preserve">3. </w:t>
      </w:r>
      <w:r>
        <w:rPr>
          <w:rFonts w:ascii="新細明體" w:eastAsia="新細明體" w:hAnsi="新細明體"/>
        </w:rPr>
        <w:t>所有投稿作品之著作人格權屬創作者，惟其必須簽署投稿同意聲明書，同意將投稿作品之著作財產權授權予主辦單位，委由主辦單位建立資料庫予以管理，且主辦單位得自行或授權他人將投稿作品，於2020年底前不限地區、不限資數之重製、散布、改作及編輯，並於公眾場所、衛星、無線及有線電視、網路、平面媒體或其他媒體平台為公開播送、公開傳輸、公開上映、公開演出或其他著作財產之非營利利用行為。※未成年者(18歲以下)由法定監護人代簽。</w:t>
      </w:r>
    </w:p>
    <w:p w:rsidR="008D65C6" w:rsidRDefault="00416C78">
      <w:pPr>
        <w:pStyle w:val="Default"/>
        <w:spacing w:before="100" w:after="128"/>
        <w:ind w:left="283" w:hanging="281"/>
        <w:jc w:val="both"/>
      </w:pPr>
      <w:r>
        <w:rPr>
          <w:rFonts w:ascii="新細明體" w:eastAsia="新細明體" w:hAnsi="新細明體" w:cs="Verdana"/>
        </w:rPr>
        <w:t xml:space="preserve">4. </w:t>
      </w:r>
      <w:r>
        <w:rPr>
          <w:rFonts w:ascii="新細明體" w:eastAsia="新細明體" w:hAnsi="新細明體"/>
        </w:rPr>
        <w:t>主辦單位若為了其它商業營利用途使用投稿作品，將另與創作者及參賽者簽署影音授權書，並簽訂明文約定致酬。</w:t>
      </w:r>
    </w:p>
    <w:p w:rsidR="008D65C6" w:rsidRDefault="00416C78">
      <w:pPr>
        <w:pStyle w:val="Default"/>
        <w:spacing w:before="100" w:after="128"/>
        <w:ind w:left="283" w:hanging="281"/>
        <w:jc w:val="both"/>
      </w:pPr>
      <w:r>
        <w:rPr>
          <w:rFonts w:ascii="新細明體" w:eastAsia="新細明體" w:hAnsi="新細明體" w:cs="Verdana"/>
        </w:rPr>
        <w:t xml:space="preserve">5. </w:t>
      </w:r>
      <w:r>
        <w:rPr>
          <w:rFonts w:ascii="新細明體" w:eastAsia="新細明體" w:hAnsi="新細明體"/>
        </w:rPr>
        <w:t xml:space="preserve">作品著作權有爭議、所有權已被買斷者，請勿參加本活動，違反者不予評審；其涉著作權侵害之法律責任由參賽者自行負責。 </w:t>
      </w:r>
    </w:p>
    <w:p w:rsidR="008D65C6" w:rsidRDefault="00416C78">
      <w:pPr>
        <w:pStyle w:val="Default"/>
        <w:spacing w:before="100"/>
        <w:ind w:left="283" w:hanging="281"/>
        <w:jc w:val="both"/>
      </w:pPr>
      <w:r>
        <w:rPr>
          <w:rFonts w:ascii="新細明體" w:eastAsia="新細明體" w:hAnsi="新細明體" w:cs="Verdana"/>
        </w:rPr>
        <w:t xml:space="preserve">6. </w:t>
      </w:r>
      <w:r>
        <w:rPr>
          <w:rFonts w:ascii="新細明體" w:eastAsia="新細明體" w:hAnsi="新細明體"/>
        </w:rPr>
        <w:t>投稿內容得獎者不得私下將此著作權讓渡予第三者，若發生此等情事，主辦單位得隨時取消宣傳影片。</w:t>
      </w:r>
    </w:p>
    <w:p w:rsidR="008D65C6" w:rsidRDefault="00416C78">
      <w:pPr>
        <w:pStyle w:val="Default"/>
        <w:spacing w:before="100"/>
        <w:ind w:left="283" w:hanging="281"/>
        <w:jc w:val="both"/>
      </w:pPr>
      <w:r>
        <w:rPr>
          <w:rFonts w:ascii="新細明體" w:eastAsia="新細明體" w:hAnsi="新細明體"/>
        </w:rPr>
        <w:t>7. 主辦單位保有相關競賽更改規則權益。</w:t>
      </w:r>
    </w:p>
    <w:sectPr w:rsidR="008D65C6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FB7" w:rsidRDefault="009F5FB7">
      <w:r>
        <w:separator/>
      </w:r>
    </w:p>
  </w:endnote>
  <w:endnote w:type="continuationSeparator" w:id="0">
    <w:p w:rsidR="009F5FB7" w:rsidRDefault="009F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細黑體">
    <w:altName w:val="MS Gothic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C78" w:rsidRDefault="00416C78">
    <w:pPr>
      <w:pStyle w:val="ac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F5FB7">
      <w:rPr>
        <w:noProof/>
        <w:lang w:val="zh-TW"/>
      </w:rPr>
      <w:t>1</w:t>
    </w:r>
    <w:r>
      <w:rPr>
        <w:lang w:val="zh-TW"/>
      </w:rPr>
      <w:fldChar w:fldCharType="end"/>
    </w:r>
  </w:p>
  <w:p w:rsidR="00416C78" w:rsidRDefault="00416C7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FB7" w:rsidRDefault="009F5FB7">
      <w:r>
        <w:rPr>
          <w:color w:val="000000"/>
        </w:rPr>
        <w:separator/>
      </w:r>
    </w:p>
  </w:footnote>
  <w:footnote w:type="continuationSeparator" w:id="0">
    <w:p w:rsidR="009F5FB7" w:rsidRDefault="009F5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6B30"/>
    <w:multiLevelType w:val="multilevel"/>
    <w:tmpl w:val="9752B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1EB372C"/>
    <w:multiLevelType w:val="multilevel"/>
    <w:tmpl w:val="C08C41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ascii="新細明體" w:eastAsia="新細明體" w:hAnsi="新細明體" w:cs="Times New Roman"/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57552B"/>
    <w:multiLevelType w:val="multilevel"/>
    <w:tmpl w:val="19DA3D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E73330"/>
    <w:multiLevelType w:val="multilevel"/>
    <w:tmpl w:val="C6EA9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5B1D76"/>
    <w:multiLevelType w:val="multilevel"/>
    <w:tmpl w:val="FF422E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65482B"/>
    <w:multiLevelType w:val="multilevel"/>
    <w:tmpl w:val="AADE7DA8"/>
    <w:lvl w:ilvl="0">
      <w:start w:val="1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1C6069"/>
    <w:multiLevelType w:val="multilevel"/>
    <w:tmpl w:val="F38284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4"/>
      <w:numFmt w:val="ideographLegalTraditional"/>
      <w:lvlText w:val="%3、"/>
      <w:lvlJc w:val="left"/>
      <w:pPr>
        <w:ind w:left="1470" w:hanging="51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1E"/>
    <w:rsid w:val="00416C78"/>
    <w:rsid w:val="007F0F1E"/>
    <w:rsid w:val="008D65C6"/>
    <w:rsid w:val="009F5FB7"/>
    <w:rsid w:val="00F9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paragraph" w:styleId="4">
    <w:name w:val="heading 4"/>
    <w:basedOn w:val="a"/>
    <w:pPr>
      <w:widowControl/>
      <w:spacing w:before="100" w:after="100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annotation text"/>
    <w:basedOn w:val="a"/>
  </w:style>
  <w:style w:type="character" w:customStyle="1" w:styleId="a5">
    <w:name w:val="註解文字 字元"/>
    <w:rPr>
      <w:kern w:val="3"/>
      <w:sz w:val="24"/>
      <w:szCs w:val="22"/>
    </w:rPr>
  </w:style>
  <w:style w:type="paragraph" w:styleId="a6">
    <w:name w:val="annotation subject"/>
    <w:basedOn w:val="a4"/>
    <w:next w:val="a4"/>
    <w:rPr>
      <w:b/>
      <w:bCs/>
    </w:rPr>
  </w:style>
  <w:style w:type="character" w:customStyle="1" w:styleId="a7">
    <w:name w:val="註解主旨 字元"/>
    <w:rPr>
      <w:b/>
      <w:bCs/>
      <w:kern w:val="3"/>
      <w:sz w:val="24"/>
      <w:szCs w:val="22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rPr>
      <w:kern w:val="3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微軟正黑體" w:eastAsia="微軟正黑體" w:hAnsi="微軟正黑體" w:cs="微軟正黑體"/>
      <w:color w:val="000000"/>
      <w:sz w:val="24"/>
      <w:szCs w:val="24"/>
    </w:rPr>
  </w:style>
  <w:style w:type="character" w:styleId="ae">
    <w:name w:val="Emphasis"/>
    <w:rPr>
      <w:i/>
      <w:iCs/>
    </w:rPr>
  </w:style>
  <w:style w:type="character" w:customStyle="1" w:styleId="40">
    <w:name w:val="標題 4 字元"/>
    <w:rPr>
      <w:rFonts w:ascii="新細明體" w:hAnsi="新細明體" w:cs="新細明體"/>
      <w:b/>
      <w:bCs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f">
    <w:name w:val="Strong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paragraph" w:styleId="4">
    <w:name w:val="heading 4"/>
    <w:basedOn w:val="a"/>
    <w:pPr>
      <w:widowControl/>
      <w:spacing w:before="100" w:after="100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annotation text"/>
    <w:basedOn w:val="a"/>
  </w:style>
  <w:style w:type="character" w:customStyle="1" w:styleId="a5">
    <w:name w:val="註解文字 字元"/>
    <w:rPr>
      <w:kern w:val="3"/>
      <w:sz w:val="24"/>
      <w:szCs w:val="22"/>
    </w:rPr>
  </w:style>
  <w:style w:type="paragraph" w:styleId="a6">
    <w:name w:val="annotation subject"/>
    <w:basedOn w:val="a4"/>
    <w:next w:val="a4"/>
    <w:rPr>
      <w:b/>
      <w:bCs/>
    </w:rPr>
  </w:style>
  <w:style w:type="character" w:customStyle="1" w:styleId="a7">
    <w:name w:val="註解主旨 字元"/>
    <w:rPr>
      <w:b/>
      <w:bCs/>
      <w:kern w:val="3"/>
      <w:sz w:val="24"/>
      <w:szCs w:val="22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rPr>
      <w:kern w:val="3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微軟正黑體" w:eastAsia="微軟正黑體" w:hAnsi="微軟正黑體" w:cs="微軟正黑體"/>
      <w:color w:val="000000"/>
      <w:sz w:val="24"/>
      <w:szCs w:val="24"/>
    </w:rPr>
  </w:style>
  <w:style w:type="character" w:styleId="ae">
    <w:name w:val="Emphasis"/>
    <w:rPr>
      <w:i/>
      <w:iCs/>
    </w:rPr>
  </w:style>
  <w:style w:type="character" w:customStyle="1" w:styleId="40">
    <w:name w:val="標題 4 字元"/>
    <w:rPr>
      <w:rFonts w:ascii="新細明體" w:hAnsi="新細明體" w:cs="新細明體"/>
      <w:b/>
      <w:bCs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f">
    <w:name w:val="Strong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c\tmp\0115\080745\TmpDir\OpenTmp\2020&#31532;&#19977;&#23622;&#12300;&#39640;&#38596;&#33491;&#38597;&#23534;&#1230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2020第三屆「高雄苓雅寮」</Template>
  <TotalTime>0</TotalTime>
  <Pages>10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2020-01-15T00:11:00Z</dcterms:created>
  <dcterms:modified xsi:type="dcterms:W3CDTF">2020-01-15T00:11:00Z</dcterms:modified>
</cp:coreProperties>
</file>