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DA2F1" w14:textId="77777777" w:rsidR="005877F8" w:rsidRPr="00E347A3" w:rsidRDefault="005877F8" w:rsidP="002964CA">
      <w:pPr>
        <w:pStyle w:val="a4"/>
        <w:keepNext w:val="0"/>
        <w:spacing w:after="220" w:line="500" w:lineRule="exact"/>
        <w:jc w:val="center"/>
        <w:outlineLvl w:val="9"/>
        <w:rPr>
          <w:rFonts w:ascii="標楷體" w:eastAsia="標楷體" w:hAnsi="標楷體" w:hint="default"/>
          <w:bCs w:val="0"/>
          <w:color w:val="000000" w:themeColor="text1"/>
          <w:sz w:val="40"/>
          <w:szCs w:val="40"/>
        </w:rPr>
      </w:pPr>
      <w:r w:rsidRPr="00E347A3">
        <w:rPr>
          <w:rFonts w:ascii="標楷體" w:eastAsia="標楷體" w:hAnsi="標楷體"/>
          <w:bCs w:val="0"/>
          <w:color w:val="000000" w:themeColor="text1"/>
          <w:sz w:val="40"/>
          <w:szCs w:val="40"/>
        </w:rPr>
        <w:t>高雄市政府教育局「大高雄多元人才登峰培育計畫」</w:t>
      </w:r>
    </w:p>
    <w:p w14:paraId="7CFEE9CE" w14:textId="06C3A50C" w:rsidR="00133C61" w:rsidRPr="00B31527" w:rsidRDefault="00BA57A0" w:rsidP="00E347A3">
      <w:pPr>
        <w:pStyle w:val="a4"/>
        <w:keepNext w:val="0"/>
        <w:spacing w:after="220" w:line="500" w:lineRule="exact"/>
        <w:jc w:val="center"/>
        <w:outlineLvl w:val="9"/>
        <w:rPr>
          <w:rFonts w:ascii="標楷體" w:eastAsia="標楷體" w:hAnsi="標楷體" w:hint="default"/>
          <w:b w:val="0"/>
          <w:bCs w:val="0"/>
          <w:color w:val="000000" w:themeColor="text1"/>
        </w:rPr>
      </w:pPr>
      <w:r w:rsidRPr="00B31527">
        <w:rPr>
          <w:rFonts w:ascii="標楷體" w:eastAsia="標楷體" w:hAnsi="標楷體"/>
          <w:color w:val="000000" w:themeColor="text1"/>
          <w:sz w:val="40"/>
          <w:szCs w:val="40"/>
        </w:rPr>
        <w:t>AI</w:t>
      </w:r>
      <w:r w:rsidRPr="00B31527">
        <w:rPr>
          <w:rFonts w:ascii="標楷體" w:eastAsia="標楷體" w:hAnsi="標楷體"/>
          <w:bCs w:val="0"/>
          <w:color w:val="000000" w:themeColor="text1"/>
          <w:sz w:val="40"/>
          <w:szCs w:val="40"/>
        </w:rPr>
        <w:t>機器人</w:t>
      </w:r>
      <w:r w:rsidR="00B54BF0" w:rsidRPr="00B31527">
        <w:rPr>
          <w:rFonts w:ascii="標楷體" w:eastAsia="標楷體" w:hAnsi="標楷體"/>
          <w:bCs w:val="0"/>
          <w:color w:val="000000" w:themeColor="text1"/>
          <w:sz w:val="40"/>
          <w:szCs w:val="40"/>
        </w:rPr>
        <w:t>人才培育推動方案</w:t>
      </w:r>
      <w:r w:rsidR="005877F8" w:rsidRPr="00B31527">
        <w:rPr>
          <w:rFonts w:ascii="標楷體" w:eastAsia="標楷體" w:hAnsi="標楷體"/>
          <w:bCs w:val="0"/>
          <w:color w:val="000000" w:themeColor="text1"/>
          <w:sz w:val="40"/>
          <w:szCs w:val="40"/>
        </w:rPr>
        <w:t>-</w:t>
      </w:r>
      <w:r w:rsidR="00E347A3" w:rsidRPr="00B31527">
        <w:rPr>
          <w:rFonts w:ascii="標楷體" w:eastAsia="標楷體" w:hAnsi="標楷體" w:hint="default"/>
          <w:bCs w:val="0"/>
          <w:color w:val="000000" w:themeColor="text1"/>
          <w:sz w:val="40"/>
          <w:szCs w:val="40"/>
        </w:rPr>
        <w:t>AI應用工具研習暨</w:t>
      </w:r>
      <w:r w:rsidR="005877F8" w:rsidRPr="00B31527">
        <w:rPr>
          <w:rFonts w:ascii="標楷體" w:eastAsia="標楷體" w:hAnsi="標楷體" w:hint="default"/>
          <w:bCs w:val="0"/>
          <w:color w:val="000000" w:themeColor="text1"/>
          <w:sz w:val="40"/>
          <w:szCs w:val="40"/>
        </w:rPr>
        <w:t>社團推動說明會</w:t>
      </w:r>
    </w:p>
    <w:p w14:paraId="5A5C6E02" w14:textId="77777777" w:rsidR="00133C61" w:rsidRDefault="00133C61">
      <w:pPr>
        <w:pStyle w:val="a5"/>
      </w:pPr>
    </w:p>
    <w:p w14:paraId="26F52B67" w14:textId="30BFC124" w:rsidR="00133C61" w:rsidRPr="00AF1961" w:rsidRDefault="008D3819">
      <w:pPr>
        <w:pStyle w:val="a5"/>
        <w:rPr>
          <w:rFonts w:ascii="標楷體" w:eastAsia="標楷體" w:hAnsi="標楷體"/>
          <w:b/>
          <w:sz w:val="32"/>
          <w:szCs w:val="32"/>
        </w:rPr>
      </w:pPr>
      <w:r w:rsidRPr="00AF1961">
        <w:rPr>
          <w:rFonts w:ascii="標楷體" w:eastAsia="標楷體" w:hAnsi="標楷體" w:cs="Arial Unicode MS" w:hint="eastAsia"/>
          <w:b/>
          <w:sz w:val="32"/>
          <w:szCs w:val="32"/>
          <w:lang w:val="zh-TW"/>
        </w:rPr>
        <w:t>壹</w:t>
      </w:r>
      <w:r w:rsidR="00BA57A0" w:rsidRPr="00AF1961">
        <w:rPr>
          <w:rFonts w:ascii="標楷體" w:eastAsia="標楷體" w:hAnsi="標楷體" w:cs="Arial Unicode MS" w:hint="eastAsia"/>
          <w:b/>
          <w:sz w:val="32"/>
          <w:szCs w:val="32"/>
          <w:lang w:val="zh-TW"/>
        </w:rPr>
        <w:t>、目的</w:t>
      </w:r>
    </w:p>
    <w:p w14:paraId="268EDEBE" w14:textId="32A0825B" w:rsidR="00133C61" w:rsidRPr="008D3819" w:rsidRDefault="007D1D8E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 xml:space="preserve">    </w:t>
      </w:r>
      <w:r w:rsidR="00646C89" w:rsidRPr="007E0DF0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近年</w:t>
      </w:r>
      <w:r w:rsidR="00646C89" w:rsidRPr="007E0DF0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新興科技成為政府、產業及教育領域重要政策發展項目</w:t>
      </w:r>
      <w:r w:rsidR="007E0DF0" w:rsidRPr="007E0DF0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，而</w:t>
      </w:r>
      <w:r w:rsidR="007E0DF0" w:rsidRPr="007E0DF0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「數位建設」更為行政院頒布「前瞻基礎建設計畫」中的五大建設之一，科技部運用前瞻基礎建設計畫也投入建置國家級</w:t>
      </w:r>
      <w:r w:rsidR="007E0DF0" w:rsidRPr="007E0DF0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AI</w:t>
      </w:r>
      <w:r w:rsidR="007E0DF0" w:rsidRPr="007E0DF0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雲端運算平台，包括軟硬體建置，以打造台灣</w:t>
      </w:r>
      <w:r w:rsidR="007E0DF0" w:rsidRPr="007E0DF0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 AI</w:t>
      </w:r>
      <w:r w:rsidR="007E0DF0" w:rsidRPr="007E0DF0">
        <w:rPr>
          <w:rFonts w:ascii="標楷體" w:eastAsia="標楷體" w:hAnsi="標楷體" w:cs="新細明體" w:hint="eastAsia"/>
          <w:color w:val="000000" w:themeColor="text1"/>
          <w:sz w:val="28"/>
          <w:szCs w:val="28"/>
          <w:shd w:val="clear" w:color="auto" w:fill="FFFFFF"/>
        </w:rPr>
        <w:t>研發環境等</w:t>
      </w:r>
      <w:r w:rsidR="00B20222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。有鑑於此，</w:t>
      </w:r>
      <w:r w:rsidR="00B20222">
        <w:rPr>
          <w:rFonts w:ascii="標楷體" w:eastAsia="標楷體" w:hAnsi="標楷體" w:cs="Arial Unicode MS" w:hint="eastAsia"/>
          <w:sz w:val="28"/>
          <w:szCs w:val="28"/>
          <w:lang w:val="zh-TW"/>
        </w:rPr>
        <w:t>於教育領域提升</w:t>
      </w:r>
      <w:r w:rsidR="00BA57A0" w:rsidRPr="008D3819">
        <w:rPr>
          <w:rFonts w:ascii="標楷體" w:eastAsia="標楷體" w:hAnsi="標楷體" w:cs="Arial Unicode MS" w:hint="eastAsia"/>
          <w:sz w:val="28"/>
          <w:szCs w:val="28"/>
          <w:lang w:val="zh-TW"/>
        </w:rPr>
        <w:t>數位建設</w:t>
      </w:r>
      <w:r w:rsidR="00B20222">
        <w:rPr>
          <w:rFonts w:ascii="標楷體" w:eastAsia="標楷體" w:hAnsi="標楷體" w:cs="Arial Unicode MS" w:hint="eastAsia"/>
          <w:sz w:val="28"/>
          <w:szCs w:val="28"/>
          <w:lang w:val="zh-TW"/>
        </w:rPr>
        <w:t>，打造</w:t>
      </w:r>
      <w:r w:rsidR="00BA57A0" w:rsidRPr="008D3819">
        <w:rPr>
          <w:rFonts w:ascii="標楷體" w:eastAsia="標楷體" w:hAnsi="標楷體" w:cs="Arial Unicode MS" w:hint="eastAsia"/>
          <w:sz w:val="28"/>
          <w:szCs w:val="28"/>
          <w:lang w:val="zh-TW"/>
        </w:rPr>
        <w:t>高中職</w:t>
      </w:r>
      <w:r w:rsidR="00B20222">
        <w:rPr>
          <w:rFonts w:ascii="標楷體" w:eastAsia="標楷體" w:hAnsi="標楷體" w:cs="Arial Unicode MS" w:hint="eastAsia"/>
          <w:sz w:val="28"/>
          <w:szCs w:val="28"/>
          <w:lang w:val="zh-TW"/>
        </w:rPr>
        <w:t>數位建設，</w:t>
      </w:r>
      <w:r w:rsidR="00B20222" w:rsidRPr="00B20222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從</w:t>
      </w:r>
      <w:r w:rsidR="00BA57A0" w:rsidRPr="00B20222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教學環境、教學教材</w:t>
      </w:r>
      <w:r w:rsidR="00BA57A0"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、教學設備</w:t>
      </w:r>
      <w:proofErr w:type="gramStart"/>
      <w:r w:rsidR="00B20222"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三</w:t>
      </w:r>
      <w:proofErr w:type="gramEnd"/>
      <w:r w:rsidR="00B20222"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方面著手提供優質數位環境</w:t>
      </w:r>
      <w:r w:rsidR="00BA57A0"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，</w:t>
      </w:r>
      <w:r w:rsidR="00B20222"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實屬克刻不容緩；另者，亦期待國中</w:t>
      </w:r>
      <w:r w:rsidR="00B54BF0"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生活科技、</w:t>
      </w:r>
      <w:r w:rsidR="00B20222"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數學</w:t>
      </w:r>
      <w:r w:rsidR="000C1FB5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或</w:t>
      </w:r>
      <w:r w:rsidR="00B20222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相關領域</w:t>
      </w:r>
      <w:r w:rsidR="000C1FB5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及有興趣此議題之</w:t>
      </w:r>
      <w:r w:rsidR="00B20222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老師</w:t>
      </w:r>
      <w:r w:rsidR="000C1FB5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一起認識此</w:t>
      </w:r>
      <w:r w:rsidR="00B20222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產業趨勢及未來發展，提供更豐富教學新思維。</w:t>
      </w:r>
    </w:p>
    <w:p w14:paraId="5203EE12" w14:textId="77777777" w:rsidR="00133C61" w:rsidRPr="008D3819" w:rsidRDefault="00133C61">
      <w:pPr>
        <w:pStyle w:val="a5"/>
        <w:rPr>
          <w:rFonts w:ascii="標楷體" w:eastAsia="標楷體" w:hAnsi="標楷體"/>
          <w:sz w:val="28"/>
          <w:szCs w:val="28"/>
        </w:rPr>
      </w:pPr>
    </w:p>
    <w:p w14:paraId="7BD11A94" w14:textId="10E94C79" w:rsidR="00133C61" w:rsidRPr="00AF1961" w:rsidRDefault="00937A11">
      <w:pPr>
        <w:pStyle w:val="a5"/>
        <w:rPr>
          <w:rFonts w:ascii="標楷體" w:eastAsia="標楷體" w:hAnsi="標楷體" w:cs="Times New Roman"/>
          <w:b/>
          <w:sz w:val="32"/>
          <w:szCs w:val="32"/>
        </w:rPr>
      </w:pPr>
      <w:r w:rsidRPr="00AF1961">
        <w:rPr>
          <w:rFonts w:ascii="標楷體" w:eastAsia="標楷體" w:hAnsi="標楷體" w:cs="Arial Unicode MS" w:hint="eastAsia"/>
          <w:b/>
          <w:sz w:val="32"/>
          <w:szCs w:val="32"/>
          <w:lang w:val="zh-TW"/>
        </w:rPr>
        <w:t>貳</w:t>
      </w:r>
      <w:r w:rsidR="00BA57A0" w:rsidRPr="00AF1961">
        <w:rPr>
          <w:rFonts w:ascii="標楷體" w:eastAsia="標楷體" w:hAnsi="標楷體" w:cs="Arial Unicode MS" w:hint="eastAsia"/>
          <w:b/>
          <w:sz w:val="32"/>
          <w:szCs w:val="32"/>
          <w:lang w:val="zh-TW"/>
        </w:rPr>
        <w:t>、辦理單位</w:t>
      </w:r>
    </w:p>
    <w:p w14:paraId="3D7FB6FA" w14:textId="005E229B" w:rsidR="008D3819" w:rsidRDefault="008D3819" w:rsidP="008D3819">
      <w:pPr>
        <w:pStyle w:val="a5"/>
        <w:ind w:firstLineChars="100" w:firstLine="28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(一)</w:t>
      </w:r>
      <w:r w:rsidR="00BA57A0" w:rsidRPr="008D3819">
        <w:rPr>
          <w:rFonts w:ascii="標楷體" w:eastAsia="標楷體" w:hAnsi="標楷體" w:cs="Arial Unicode MS" w:hint="eastAsia"/>
          <w:sz w:val="28"/>
          <w:szCs w:val="28"/>
          <w:lang w:val="zh-TW"/>
        </w:rPr>
        <w:t>指導單位：科技部</w:t>
      </w:r>
      <w:r w:rsidR="00B54BF0" w:rsidRPr="00B54BF0">
        <w:rPr>
          <w:rFonts w:ascii="標楷體" w:eastAsia="標楷體" w:hAnsi="標楷體" w:cs="Arial Unicode MS" w:hint="cs"/>
          <w:sz w:val="28"/>
          <w:szCs w:val="28"/>
          <w:lang w:val="zh-TW"/>
        </w:rPr>
        <w:t>。</w:t>
      </w:r>
    </w:p>
    <w:p w14:paraId="29E7A2CB" w14:textId="0381E726" w:rsidR="00133C61" w:rsidRPr="008D3819" w:rsidRDefault="008D3819" w:rsidP="008D3819">
      <w:pPr>
        <w:pStyle w:val="a5"/>
        <w:ind w:firstLineChars="100" w:firstLine="28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(二)</w:t>
      </w:r>
      <w:r w:rsidR="00BA57A0" w:rsidRPr="008D3819">
        <w:rPr>
          <w:rFonts w:ascii="標楷體" w:eastAsia="標楷體" w:hAnsi="標楷體" w:cs="Arial Unicode MS" w:hint="eastAsia"/>
          <w:sz w:val="28"/>
          <w:szCs w:val="28"/>
          <w:lang w:val="zh-TW"/>
        </w:rPr>
        <w:t>補助單位：科技部南部科學工業園區管理局</w:t>
      </w:r>
      <w:r w:rsidR="00B54BF0" w:rsidRPr="00B54BF0">
        <w:rPr>
          <w:rFonts w:ascii="標楷體" w:eastAsia="標楷體" w:hAnsi="標楷體" w:cs="Arial Unicode MS" w:hint="cs"/>
          <w:sz w:val="28"/>
          <w:szCs w:val="28"/>
          <w:lang w:val="zh-TW"/>
        </w:rPr>
        <w:t>。</w:t>
      </w:r>
    </w:p>
    <w:p w14:paraId="365D20DC" w14:textId="4EFFCD29" w:rsidR="00133C61" w:rsidRPr="008D3819" w:rsidRDefault="008D3819" w:rsidP="008D3819">
      <w:pPr>
        <w:pStyle w:val="a5"/>
        <w:ind w:firstLineChars="100" w:firstLine="28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(三)</w:t>
      </w:r>
      <w:r w:rsidR="00BA57A0" w:rsidRPr="008D3819">
        <w:rPr>
          <w:rFonts w:ascii="標楷體" w:eastAsia="標楷體" w:hAnsi="標楷體" w:cs="Arial Unicode MS" w:hint="eastAsia"/>
          <w:sz w:val="28"/>
          <w:szCs w:val="28"/>
          <w:lang w:val="zh-TW"/>
        </w:rPr>
        <w:t>主辦單位：南科</w:t>
      </w:r>
      <w:r w:rsidR="00BA57A0" w:rsidRPr="008D3819">
        <w:rPr>
          <w:rFonts w:ascii="標楷體" w:eastAsia="標楷體" w:hAnsi="標楷體" w:cs="Arial Unicode MS"/>
          <w:sz w:val="28"/>
          <w:szCs w:val="28"/>
          <w:lang w:val="zh-TW"/>
        </w:rPr>
        <w:t>AI_ROBOT</w:t>
      </w:r>
      <w:r w:rsidR="00BA57A0" w:rsidRPr="008D3819">
        <w:rPr>
          <w:rFonts w:ascii="標楷體" w:eastAsia="標楷體" w:hAnsi="標楷體" w:cs="Arial Unicode MS" w:hint="eastAsia"/>
          <w:sz w:val="28"/>
          <w:szCs w:val="28"/>
          <w:lang w:val="zh-TW"/>
        </w:rPr>
        <w:t>自造基地智觀文</w:t>
      </w:r>
      <w:r w:rsidR="00AF1961">
        <w:rPr>
          <w:rFonts w:ascii="標楷體" w:eastAsia="標楷體" w:hAnsi="標楷體" w:cs="Arial Unicode MS" w:hint="eastAsia"/>
          <w:sz w:val="28"/>
          <w:szCs w:val="28"/>
          <w:lang w:val="zh-TW"/>
        </w:rPr>
        <w:t>創</w:t>
      </w:r>
      <w:r w:rsidR="00B54BF0" w:rsidRPr="00B54BF0">
        <w:rPr>
          <w:rFonts w:ascii="標楷體" w:eastAsia="標楷體" w:hAnsi="標楷體" w:cs="Arial Unicode MS" w:hint="cs"/>
          <w:sz w:val="28"/>
          <w:szCs w:val="28"/>
          <w:lang w:val="zh-TW"/>
        </w:rPr>
        <w:t>。</w:t>
      </w:r>
    </w:p>
    <w:p w14:paraId="2DC26CF8" w14:textId="7078EFB9" w:rsidR="00133C61" w:rsidRPr="008D3819" w:rsidRDefault="008D3819" w:rsidP="008D3819">
      <w:pPr>
        <w:pStyle w:val="a5"/>
        <w:ind w:firstLineChars="100" w:firstLine="28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(四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)</w:t>
      </w:r>
      <w:r w:rsidR="00BA57A0" w:rsidRPr="008D3819">
        <w:rPr>
          <w:rFonts w:ascii="標楷體" w:eastAsia="標楷體" w:hAnsi="標楷體" w:cs="Arial Unicode MS" w:hint="eastAsia"/>
          <w:sz w:val="28"/>
          <w:szCs w:val="28"/>
          <w:lang w:val="zh-TW"/>
        </w:rPr>
        <w:t>協辦單位：</w:t>
      </w:r>
      <w:r w:rsidR="00533ED8" w:rsidRPr="008D3819">
        <w:rPr>
          <w:rFonts w:ascii="標楷體" w:eastAsia="標楷體" w:hAnsi="標楷體" w:cs="Arial Unicode MS" w:hint="eastAsia"/>
          <w:sz w:val="28"/>
          <w:szCs w:val="28"/>
          <w:lang w:val="zh-TW"/>
        </w:rPr>
        <w:t>高雄</w:t>
      </w:r>
      <w:r w:rsidR="00BA57A0" w:rsidRPr="008D3819">
        <w:rPr>
          <w:rFonts w:ascii="標楷體" w:eastAsia="標楷體" w:hAnsi="標楷體" w:cs="Arial Unicode MS" w:hint="eastAsia"/>
          <w:sz w:val="28"/>
          <w:szCs w:val="28"/>
          <w:lang w:val="zh-TW"/>
        </w:rPr>
        <w:t>市</w:t>
      </w:r>
      <w:r w:rsidR="003F607F" w:rsidRPr="008D3819">
        <w:rPr>
          <w:rFonts w:ascii="標楷體" w:eastAsia="標楷體" w:hAnsi="標楷體" w:cs="Arial Unicode MS" w:hint="eastAsia"/>
          <w:sz w:val="28"/>
          <w:szCs w:val="28"/>
          <w:lang w:val="zh-TW"/>
        </w:rPr>
        <w:t>政府</w:t>
      </w:r>
      <w:r w:rsidR="00BA57A0" w:rsidRPr="008D3819">
        <w:rPr>
          <w:rFonts w:ascii="標楷體" w:eastAsia="標楷體" w:hAnsi="標楷體" w:cs="Arial Unicode MS" w:hint="eastAsia"/>
          <w:sz w:val="28"/>
          <w:szCs w:val="28"/>
          <w:lang w:val="zh-TW"/>
        </w:rPr>
        <w:t>教育局</w:t>
      </w:r>
      <w:r w:rsidR="00B54BF0" w:rsidRPr="00B54BF0">
        <w:rPr>
          <w:rFonts w:ascii="標楷體" w:eastAsia="標楷體" w:hAnsi="標楷體" w:cs="Arial Unicode MS" w:hint="cs"/>
          <w:sz w:val="28"/>
          <w:szCs w:val="28"/>
          <w:lang w:val="zh-TW"/>
        </w:rPr>
        <w:t>。</w:t>
      </w:r>
    </w:p>
    <w:p w14:paraId="16DB1FCB" w14:textId="611E312B" w:rsidR="00133C61" w:rsidRDefault="00133C61">
      <w:pPr>
        <w:pStyle w:val="a5"/>
        <w:rPr>
          <w:rFonts w:ascii="標楷體" w:eastAsia="標楷體" w:hAnsi="標楷體" w:cs="Times New Roman"/>
          <w:sz w:val="28"/>
          <w:szCs w:val="28"/>
        </w:rPr>
      </w:pPr>
    </w:p>
    <w:p w14:paraId="5E512FFC" w14:textId="5E57D754" w:rsidR="00937A11" w:rsidRPr="00AF1961" w:rsidRDefault="00937A11">
      <w:pPr>
        <w:pStyle w:val="a5"/>
        <w:rPr>
          <w:rFonts w:ascii="標楷體" w:eastAsia="標楷體" w:hAnsi="標楷體" w:cs="Times New Roman"/>
          <w:b/>
          <w:sz w:val="32"/>
          <w:szCs w:val="32"/>
        </w:rPr>
      </w:pPr>
      <w:r w:rsidRPr="00AF1961">
        <w:rPr>
          <w:rFonts w:ascii="標楷體" w:eastAsia="標楷體" w:hAnsi="標楷體" w:cs="Times New Roman" w:hint="eastAsia"/>
          <w:b/>
          <w:sz w:val="32"/>
          <w:szCs w:val="32"/>
        </w:rPr>
        <w:t>參、辦理時間及地點</w:t>
      </w:r>
    </w:p>
    <w:p w14:paraId="0FE3D7DC" w14:textId="76693D0F" w:rsidR="00937A11" w:rsidRDefault="00937A11">
      <w:pPr>
        <w:pStyle w:val="a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(一)時間</w:t>
      </w:r>
      <w:r w:rsidRPr="008D3819">
        <w:rPr>
          <w:rFonts w:ascii="標楷體" w:eastAsia="標楷體" w:hAnsi="標楷體" w:cs="Arial Unicode MS" w:hint="eastAsia"/>
          <w:sz w:val="28"/>
          <w:szCs w:val="28"/>
          <w:lang w:val="zh-TW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107年7月3日(二)上午9時至1</w:t>
      </w:r>
      <w:r w:rsidR="007D1D8E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時</w:t>
      </w:r>
      <w:r w:rsidR="007D1D8E">
        <w:rPr>
          <w:rFonts w:ascii="標楷體" w:eastAsia="標楷體" w:hAnsi="標楷體" w:cs="Arial Unicode MS" w:hint="eastAsia"/>
          <w:sz w:val="28"/>
          <w:szCs w:val="28"/>
          <w:lang w:val="zh-TW"/>
        </w:rPr>
        <w:t>30分</w:t>
      </w:r>
      <w:r w:rsidR="00B54BF0" w:rsidRPr="00B54BF0">
        <w:rPr>
          <w:rFonts w:ascii="標楷體" w:eastAsia="標楷體" w:hAnsi="標楷體" w:cs="Arial Unicode MS" w:hint="cs"/>
          <w:sz w:val="28"/>
          <w:szCs w:val="28"/>
          <w:lang w:val="zh-TW"/>
        </w:rPr>
        <w:t>。</w:t>
      </w:r>
    </w:p>
    <w:p w14:paraId="0CE274C7" w14:textId="7419D1FC" w:rsidR="00937A11" w:rsidRPr="008D3819" w:rsidRDefault="00937A11" w:rsidP="00937A11">
      <w:pPr>
        <w:spacing w:before="36" w:after="36"/>
        <w:rPr>
          <w:rFonts w:ascii="標楷體" w:eastAsia="標楷體" w:hAnsi="標楷體" w:hint="default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(二)地點</w:t>
      </w:r>
      <w:r w:rsidRPr="008D3819">
        <w:rPr>
          <w:rFonts w:ascii="標楷體" w:eastAsia="標楷體" w:hAnsi="標楷體"/>
          <w:sz w:val="28"/>
          <w:szCs w:val="28"/>
        </w:rPr>
        <w:t>：智觀文創基地(高雄市前鎮區復興四路12號2樓之13)</w:t>
      </w:r>
      <w:r w:rsidR="00B54BF0" w:rsidRPr="00B54BF0">
        <w:rPr>
          <w:rFonts w:ascii="新細明體" w:eastAsia="新細明體" w:hAnsi="新細明體" w:cs="新細明體"/>
        </w:rPr>
        <w:t xml:space="preserve"> </w:t>
      </w:r>
      <w:r w:rsidR="00B54BF0" w:rsidRPr="00B54BF0">
        <w:rPr>
          <w:rFonts w:ascii="標楷體" w:eastAsia="標楷體" w:hAnsi="標楷體" w:hint="cs"/>
          <w:sz w:val="28"/>
          <w:szCs w:val="28"/>
        </w:rPr>
        <w:t>。</w:t>
      </w:r>
    </w:p>
    <w:p w14:paraId="02CFF6AC" w14:textId="0C895DDC" w:rsidR="00937A11" w:rsidRPr="008D3819" w:rsidRDefault="00937A11">
      <w:pPr>
        <w:pStyle w:val="a5"/>
        <w:rPr>
          <w:rFonts w:ascii="標楷體" w:eastAsia="標楷體" w:hAnsi="標楷體" w:cs="Times New Roman"/>
          <w:sz w:val="28"/>
          <w:szCs w:val="28"/>
        </w:rPr>
      </w:pPr>
    </w:p>
    <w:p w14:paraId="6F5F5CF9" w14:textId="2AEECC33" w:rsidR="00133C61" w:rsidRPr="00AF1961" w:rsidRDefault="00937A11">
      <w:pPr>
        <w:pStyle w:val="a5"/>
        <w:rPr>
          <w:rFonts w:ascii="標楷體" w:eastAsia="標楷體" w:hAnsi="標楷體" w:cs="Times New Roman"/>
          <w:b/>
          <w:sz w:val="32"/>
          <w:szCs w:val="32"/>
        </w:rPr>
      </w:pPr>
      <w:r w:rsidRPr="00AF1961">
        <w:rPr>
          <w:rFonts w:ascii="標楷體" w:eastAsia="標楷體" w:hAnsi="標楷體" w:cs="Arial Unicode MS" w:hint="eastAsia"/>
          <w:b/>
          <w:sz w:val="32"/>
          <w:szCs w:val="32"/>
          <w:lang w:val="zh-TW"/>
        </w:rPr>
        <w:t>肆</w:t>
      </w:r>
      <w:r w:rsidR="00BA57A0" w:rsidRPr="00AF1961">
        <w:rPr>
          <w:rFonts w:ascii="標楷體" w:eastAsia="標楷體" w:hAnsi="標楷體" w:cs="Arial Unicode MS" w:hint="eastAsia"/>
          <w:b/>
          <w:sz w:val="32"/>
          <w:szCs w:val="32"/>
          <w:lang w:val="zh-TW"/>
        </w:rPr>
        <w:t>、參加對象</w:t>
      </w:r>
    </w:p>
    <w:p w14:paraId="51F42B99" w14:textId="7503ED65" w:rsidR="004522F7" w:rsidRPr="00B31527" w:rsidRDefault="008D3819">
      <w:pPr>
        <w:pStyle w:val="a5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 xml:space="preserve"> </w:t>
      </w:r>
      <w:r w:rsidR="00937A11"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 xml:space="preserve"> </w:t>
      </w:r>
      <w:r w:rsidR="004522F7"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本活動參加人數計50名，參加對象如下:</w:t>
      </w:r>
    </w:p>
    <w:p w14:paraId="1E7E2735" w14:textId="474D9C9B" w:rsidR="0074150C" w:rsidRPr="00B31527" w:rsidRDefault="004522F7" w:rsidP="0074150C">
      <w:pPr>
        <w:pStyle w:val="a5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 xml:space="preserve">  </w:t>
      </w:r>
      <w:r w:rsidR="008D3819"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(一)</w:t>
      </w:r>
      <w:r w:rsidR="0074150C"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高雄市公私立高中職有意願成立校內AI機器人相關社團之學校代表</w:t>
      </w:r>
      <w:r w:rsidR="0074150C" w:rsidRPr="00B31527">
        <w:rPr>
          <w:rFonts w:ascii="標楷體" w:eastAsia="標楷體" w:hAnsi="標楷體" w:cs="Arial Unicode MS" w:hint="cs"/>
          <w:color w:val="000000" w:themeColor="text1"/>
          <w:sz w:val="28"/>
          <w:szCs w:val="28"/>
          <w:lang w:val="zh-TW"/>
        </w:rPr>
        <w:t>。</w:t>
      </w:r>
    </w:p>
    <w:p w14:paraId="151F391E" w14:textId="4B966345" w:rsidR="0074150C" w:rsidRPr="00B31527" w:rsidRDefault="0074150C" w:rsidP="0074150C">
      <w:pPr>
        <w:pStyle w:val="a5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 xml:space="preserve">  (二)高雄市公私立高中職、國民中學之生活科技、數學或相關科系老師。 </w:t>
      </w:r>
    </w:p>
    <w:p w14:paraId="4C56D57A" w14:textId="74B87A4F" w:rsidR="008D3819" w:rsidRPr="00B31527" w:rsidRDefault="0074150C" w:rsidP="0074150C">
      <w:pPr>
        <w:pStyle w:val="a5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 xml:space="preserve">  (三)對此議題有興趣之學校教職員工</w:t>
      </w:r>
      <w:r w:rsidRPr="00B31527">
        <w:rPr>
          <w:rFonts w:ascii="標楷體" w:eastAsia="標楷體" w:hAnsi="標楷體" w:cs="Arial Unicode MS" w:hint="cs"/>
          <w:color w:val="000000" w:themeColor="text1"/>
          <w:sz w:val="28"/>
          <w:szCs w:val="28"/>
          <w:lang w:val="zh-TW"/>
        </w:rPr>
        <w:t>。</w:t>
      </w:r>
    </w:p>
    <w:p w14:paraId="7182CC47" w14:textId="77777777" w:rsidR="003F607F" w:rsidRPr="00B31527" w:rsidRDefault="003F607F">
      <w:pPr>
        <w:pStyle w:val="a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E3C085" w14:textId="489B4880" w:rsidR="00133C61" w:rsidRPr="00B31527" w:rsidRDefault="00937A11">
      <w:pPr>
        <w:pStyle w:val="a5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31527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lang w:val="zh-TW"/>
        </w:rPr>
        <w:t>伍</w:t>
      </w:r>
      <w:r w:rsidR="00BA57A0" w:rsidRPr="00B31527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lang w:val="zh-TW"/>
        </w:rPr>
        <w:t>、推動方向</w:t>
      </w:r>
    </w:p>
    <w:p w14:paraId="595D8A8D" w14:textId="4A05940C" w:rsidR="00133C61" w:rsidRPr="00B31527" w:rsidRDefault="00937A11">
      <w:pPr>
        <w:pStyle w:val="a5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 xml:space="preserve">  </w:t>
      </w:r>
      <w:r w:rsidR="003F607F"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(一)</w:t>
      </w:r>
      <w:r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助於</w:t>
      </w:r>
      <w:r w:rsidR="00BA57A0"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科技領域</w:t>
      </w:r>
      <w:r w:rsidR="005877F8"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新</w:t>
      </w:r>
      <w:r w:rsidR="00BA57A0"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課綱設備教學建構</w:t>
      </w:r>
      <w:r w:rsidRPr="00B3152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。</w:t>
      </w:r>
    </w:p>
    <w:p w14:paraId="74993410" w14:textId="61185C10" w:rsidR="00133C61" w:rsidRPr="00937A11" w:rsidRDefault="00937A11">
      <w:pPr>
        <w:pStyle w:val="a5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 xml:space="preserve">  </w:t>
      </w:r>
      <w:r w:rsidR="003F607F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(二)</w:t>
      </w:r>
      <w:r w:rsidR="008D3819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促進高雄市的公私立</w:t>
      </w:r>
      <w:r w:rsidR="00BA57A0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高中</w:t>
      </w:r>
      <w:r w:rsidR="008D3819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職</w:t>
      </w:r>
      <w:r w:rsidR="00BA57A0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更有利於智慧學習之環境。</w:t>
      </w:r>
    </w:p>
    <w:p w14:paraId="444D58B8" w14:textId="77777777" w:rsidR="00937A11" w:rsidRDefault="00937A11">
      <w:pPr>
        <w:pStyle w:val="a5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 xml:space="preserve">  </w:t>
      </w:r>
      <w:r w:rsidR="003F607F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(三)</w:t>
      </w:r>
      <w:r w:rsidR="00BA57A0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建置科技教學環境，促進高級中等</w:t>
      </w:r>
      <w:r w:rsidR="008D3819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或國民中學</w:t>
      </w:r>
      <w:r w:rsidR="00BA57A0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學校師生藉由親自體驗數</w:t>
      </w:r>
    </w:p>
    <w:p w14:paraId="26A7A834" w14:textId="49052F22" w:rsidR="008D3819" w:rsidRPr="00937A11" w:rsidRDefault="00937A11">
      <w:pPr>
        <w:pStyle w:val="a5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 xml:space="preserve">      位</w:t>
      </w:r>
      <w:r w:rsidR="00BA57A0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科技活動</w:t>
      </w:r>
      <w:r w:rsidR="008D3819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。</w:t>
      </w:r>
    </w:p>
    <w:p w14:paraId="588B53CE" w14:textId="77777777" w:rsidR="002B7565" w:rsidRDefault="00937A11">
      <w:pPr>
        <w:pStyle w:val="a5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 xml:space="preserve">  </w:t>
      </w:r>
      <w:r w:rsidR="008D3819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(四)</w:t>
      </w:r>
      <w:r w:rsidR="002B7565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期待高中職</w:t>
      </w:r>
      <w:r w:rsidR="00BA57A0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成立『</w:t>
      </w:r>
      <w:r w:rsidR="00BA57A0" w:rsidRPr="00937A11">
        <w:rPr>
          <w:rFonts w:ascii="標楷體" w:eastAsia="標楷體" w:hAnsi="標楷體" w:cs="Arial Unicode MS"/>
          <w:color w:val="000000" w:themeColor="text1"/>
          <w:sz w:val="28"/>
          <w:szCs w:val="28"/>
        </w:rPr>
        <w:t>AI</w:t>
      </w:r>
      <w:r w:rsidR="00BA57A0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機器人社團』，有效使學生更能夠了解科技的發展</w:t>
      </w:r>
    </w:p>
    <w:p w14:paraId="346F38C8" w14:textId="7779725F" w:rsidR="00133C61" w:rsidRPr="00937A11" w:rsidRDefault="002B7565">
      <w:pPr>
        <w:pStyle w:val="a5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 xml:space="preserve">      </w:t>
      </w:r>
      <w:r w:rsidR="00BA57A0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及智慧科技</w:t>
      </w:r>
      <w:r w:rsid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與</w:t>
      </w:r>
      <w:r w:rsidR="00BA57A0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生活的關係</w:t>
      </w:r>
      <w:r w:rsidR="008D3819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，提升學生興趣作為未來生涯規劃之發展</w:t>
      </w:r>
      <w:r w:rsidR="00BA57A0" w:rsidRPr="00937A11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。</w:t>
      </w:r>
    </w:p>
    <w:p w14:paraId="0DC0D8A0" w14:textId="77777777" w:rsidR="00FC20DA" w:rsidRPr="008D3819" w:rsidRDefault="00FC20DA">
      <w:pPr>
        <w:pStyle w:val="a5"/>
        <w:rPr>
          <w:rFonts w:ascii="標楷體" w:eastAsia="標楷體" w:hAnsi="標楷體"/>
          <w:color w:val="0432FF"/>
          <w:sz w:val="28"/>
          <w:szCs w:val="28"/>
        </w:rPr>
      </w:pPr>
    </w:p>
    <w:p w14:paraId="64965B08" w14:textId="562E55CC" w:rsidR="00133C61" w:rsidRPr="00AF1961" w:rsidRDefault="00937A11">
      <w:pPr>
        <w:pStyle w:val="a5"/>
        <w:rPr>
          <w:rFonts w:ascii="標楷體" w:eastAsia="標楷體" w:hAnsi="標楷體" w:cs="Arial Unicode MS"/>
          <w:b/>
          <w:sz w:val="32"/>
          <w:szCs w:val="32"/>
          <w:lang w:val="zh-TW"/>
        </w:rPr>
      </w:pPr>
      <w:r w:rsidRPr="00AF1961">
        <w:rPr>
          <w:rFonts w:ascii="標楷體" w:eastAsia="標楷體" w:hAnsi="標楷體" w:cs="Arial Unicode MS" w:hint="eastAsia"/>
          <w:b/>
          <w:sz w:val="32"/>
          <w:szCs w:val="32"/>
          <w:lang w:val="zh-TW"/>
        </w:rPr>
        <w:t>陸</w:t>
      </w:r>
      <w:r w:rsidR="00BA57A0" w:rsidRPr="00AF1961">
        <w:rPr>
          <w:rFonts w:ascii="標楷體" w:eastAsia="標楷體" w:hAnsi="標楷體" w:cs="Arial Unicode MS" w:hint="eastAsia"/>
          <w:b/>
          <w:sz w:val="32"/>
          <w:szCs w:val="32"/>
          <w:lang w:val="zh-TW"/>
        </w:rPr>
        <w:t>、</w:t>
      </w:r>
      <w:r w:rsidRPr="00AF1961">
        <w:rPr>
          <w:rFonts w:ascii="標楷體" w:eastAsia="標楷體" w:hAnsi="標楷體" w:cs="Arial Unicode MS" w:hint="eastAsia"/>
          <w:b/>
          <w:sz w:val="32"/>
          <w:szCs w:val="32"/>
          <w:lang w:val="zh-TW"/>
        </w:rPr>
        <w:t>流</w:t>
      </w:r>
      <w:r w:rsidR="00BA57A0" w:rsidRPr="00AF1961">
        <w:rPr>
          <w:rFonts w:ascii="標楷體" w:eastAsia="標楷體" w:hAnsi="標楷體" w:cs="Arial Unicode MS" w:hint="eastAsia"/>
          <w:b/>
          <w:sz w:val="32"/>
          <w:szCs w:val="32"/>
          <w:lang w:val="zh-TW"/>
        </w:rPr>
        <w:t>程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004C7F"/>
        <w:tblLayout w:type="fixed"/>
        <w:tblLook w:val="04A0" w:firstRow="1" w:lastRow="0" w:firstColumn="1" w:lastColumn="0" w:noHBand="0" w:noVBand="1"/>
      </w:tblPr>
      <w:tblGrid>
        <w:gridCol w:w="2938"/>
        <w:gridCol w:w="4547"/>
        <w:gridCol w:w="2147"/>
      </w:tblGrid>
      <w:tr w:rsidR="00133C61" w:rsidRPr="008D3819" w14:paraId="0EAFE1C3" w14:textId="77777777" w:rsidTr="008451EF">
        <w:trPr>
          <w:trHeight w:val="500"/>
          <w:tblHeader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F28EE" w14:textId="77777777" w:rsidR="00133C61" w:rsidRPr="008451EF" w:rsidRDefault="00BA57A0">
            <w:pPr>
              <w:pStyle w:val="3"/>
              <w:jc w:val="center"/>
              <w:rPr>
                <w:rFonts w:ascii="標楷體" w:eastAsia="標楷體" w:hAnsi="標楷體" w:cs="Arial Unicode MS"/>
                <w:bCs w:val="0"/>
                <w:color w:val="000000"/>
                <w:sz w:val="28"/>
                <w:szCs w:val="28"/>
                <w:lang w:val="zh-TW"/>
              </w:rPr>
            </w:pPr>
            <w:r w:rsidRPr="008451EF">
              <w:rPr>
                <w:rFonts w:ascii="標楷體" w:eastAsia="標楷體" w:hAnsi="標楷體" w:cs="Arial Unicode MS" w:hint="eastAsia"/>
                <w:bCs w:val="0"/>
                <w:color w:val="000000"/>
                <w:sz w:val="28"/>
                <w:szCs w:val="28"/>
                <w:lang w:val="zh-TW"/>
              </w:rPr>
              <w:t>時程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2294C" w14:textId="77777777" w:rsidR="00133C61" w:rsidRPr="008451EF" w:rsidRDefault="00BA57A0">
            <w:pPr>
              <w:pStyle w:val="3"/>
              <w:jc w:val="center"/>
              <w:rPr>
                <w:rFonts w:ascii="標楷體" w:eastAsia="標楷體" w:hAnsi="標楷體" w:cs="Arial Unicode MS"/>
                <w:bCs w:val="0"/>
                <w:color w:val="000000"/>
                <w:sz w:val="28"/>
                <w:szCs w:val="28"/>
                <w:lang w:val="zh-TW"/>
              </w:rPr>
            </w:pPr>
            <w:r w:rsidRPr="008451EF">
              <w:rPr>
                <w:rFonts w:ascii="標楷體" w:eastAsia="標楷體" w:hAnsi="標楷體" w:cs="Arial Unicode MS" w:hint="eastAsia"/>
                <w:bCs w:val="0"/>
                <w:color w:val="000000"/>
                <w:sz w:val="28"/>
                <w:szCs w:val="28"/>
                <w:lang w:val="zh-TW"/>
              </w:rPr>
              <w:t>會議主題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725BE" w14:textId="77777777" w:rsidR="00133C61" w:rsidRPr="008451EF" w:rsidRDefault="00BA57A0">
            <w:pPr>
              <w:pStyle w:val="3"/>
              <w:jc w:val="center"/>
              <w:rPr>
                <w:rFonts w:ascii="標楷體" w:eastAsia="標楷體" w:hAnsi="標楷體" w:cs="Arial Unicode MS"/>
                <w:bCs w:val="0"/>
                <w:color w:val="000000"/>
                <w:sz w:val="28"/>
                <w:szCs w:val="28"/>
                <w:lang w:val="zh-TW"/>
              </w:rPr>
            </w:pPr>
            <w:r w:rsidRPr="008451EF">
              <w:rPr>
                <w:rFonts w:ascii="標楷體" w:eastAsia="標楷體" w:hAnsi="標楷體" w:cs="Arial Unicode MS" w:hint="eastAsia"/>
                <w:bCs w:val="0"/>
                <w:color w:val="000000"/>
                <w:sz w:val="28"/>
                <w:szCs w:val="28"/>
                <w:lang w:val="zh-TW"/>
              </w:rPr>
              <w:t>講者</w:t>
            </w:r>
          </w:p>
        </w:tc>
      </w:tr>
      <w:tr w:rsidR="008451EF" w:rsidRPr="008D3819" w14:paraId="3D3A0A94" w14:textId="77777777" w:rsidTr="008451EF">
        <w:trPr>
          <w:trHeight w:val="500"/>
          <w:tblHeader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0373B" w14:textId="1BE63FC4" w:rsidR="008451EF" w:rsidRPr="008451EF" w:rsidRDefault="008451EF" w:rsidP="008451EF">
            <w:pPr>
              <w:pStyle w:val="3"/>
              <w:jc w:val="center"/>
              <w:rPr>
                <w:rFonts w:ascii="標楷體" w:eastAsia="標楷體" w:hAnsi="標楷體" w:cs="Arial Unicode MS"/>
                <w:b w:val="0"/>
                <w:bCs w:val="0"/>
                <w:color w:val="000000"/>
                <w:sz w:val="28"/>
                <w:szCs w:val="28"/>
                <w:lang w:val="zh-TW"/>
              </w:rPr>
            </w:pPr>
            <w:r w:rsidRPr="008451EF">
              <w:rPr>
                <w:rFonts w:ascii="標楷體" w:eastAsia="標楷體" w:hAnsi="標楷體" w:cs="Arial Unicode MS"/>
                <w:b w:val="0"/>
                <w:bCs w:val="0"/>
                <w:color w:val="000000"/>
                <w:sz w:val="28"/>
                <w:szCs w:val="28"/>
                <w:lang w:val="zh-TW"/>
              </w:rPr>
              <w:t>0</w:t>
            </w:r>
            <w:r>
              <w:rPr>
                <w:rFonts w:ascii="標楷體" w:eastAsia="標楷體" w:hAnsi="標楷體" w:cs="Arial Unicode MS" w:hint="eastAsia"/>
                <w:b w:val="0"/>
                <w:bCs w:val="0"/>
                <w:color w:val="000000"/>
                <w:sz w:val="28"/>
                <w:szCs w:val="28"/>
                <w:lang w:val="zh-TW"/>
              </w:rPr>
              <w:t>8</w:t>
            </w:r>
            <w:r w:rsidRPr="008451EF">
              <w:rPr>
                <w:rFonts w:ascii="標楷體" w:eastAsia="標楷體" w:hAnsi="標楷體" w:cs="Arial Unicode MS"/>
                <w:b w:val="0"/>
                <w:bCs w:val="0"/>
                <w:color w:val="000000"/>
                <w:sz w:val="28"/>
                <w:szCs w:val="28"/>
                <w:lang w:val="zh-TW"/>
              </w:rPr>
              <w:t>:</w:t>
            </w:r>
            <w:r>
              <w:rPr>
                <w:rFonts w:ascii="標楷體" w:eastAsia="標楷體" w:hAnsi="標楷體" w:cs="Arial Unicode MS" w:hint="eastAsia"/>
                <w:b w:val="0"/>
                <w:bCs w:val="0"/>
                <w:color w:val="000000"/>
                <w:sz w:val="28"/>
                <w:szCs w:val="28"/>
                <w:lang w:val="zh-TW"/>
              </w:rPr>
              <w:t>5</w:t>
            </w:r>
            <w:r w:rsidRPr="008451EF">
              <w:rPr>
                <w:rFonts w:ascii="標楷體" w:eastAsia="標楷體" w:hAnsi="標楷體" w:cs="Arial Unicode MS"/>
                <w:b w:val="0"/>
                <w:bCs w:val="0"/>
                <w:color w:val="000000"/>
                <w:sz w:val="28"/>
                <w:szCs w:val="28"/>
                <w:lang w:val="zh-TW"/>
              </w:rPr>
              <w:t>0-09:</w:t>
            </w:r>
            <w:r>
              <w:rPr>
                <w:rFonts w:ascii="標楷體" w:eastAsia="標楷體" w:hAnsi="標楷體" w:cs="Arial Unicode MS" w:hint="eastAsia"/>
                <w:b w:val="0"/>
                <w:bCs w:val="0"/>
                <w:color w:val="000000"/>
                <w:sz w:val="28"/>
                <w:szCs w:val="28"/>
                <w:lang w:val="zh-TW"/>
              </w:rPr>
              <w:t>00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3BD95" w14:textId="34904A3F" w:rsidR="008451EF" w:rsidRPr="008451EF" w:rsidRDefault="008451EF" w:rsidP="008451EF">
            <w:pPr>
              <w:pStyle w:val="3"/>
              <w:jc w:val="center"/>
              <w:rPr>
                <w:rFonts w:ascii="標楷體" w:eastAsia="標楷體" w:hAnsi="標楷體" w:cs="Arial Unicode MS"/>
                <w:b w:val="0"/>
                <w:bCs w:val="0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Arial Unicode MS" w:hint="eastAsia"/>
                <w:b w:val="0"/>
                <w:bCs w:val="0"/>
                <w:color w:val="000000"/>
                <w:sz w:val="28"/>
                <w:szCs w:val="28"/>
                <w:lang w:val="zh-TW"/>
              </w:rPr>
              <w:t>報到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CCD3B" w14:textId="7EAD042C" w:rsidR="008451EF" w:rsidRPr="008451EF" w:rsidRDefault="008451EF" w:rsidP="008451EF">
            <w:pPr>
              <w:pStyle w:val="3"/>
              <w:jc w:val="center"/>
              <w:rPr>
                <w:rFonts w:ascii="標楷體" w:eastAsia="標楷體" w:hAnsi="標楷體" w:cs="Arial Unicode MS"/>
                <w:b w:val="0"/>
                <w:bCs w:val="0"/>
                <w:color w:val="000000"/>
                <w:sz w:val="28"/>
                <w:szCs w:val="28"/>
                <w:lang w:val="zh-TW"/>
              </w:rPr>
            </w:pPr>
            <w:r w:rsidRPr="008451EF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計畫辦公室</w:t>
            </w:r>
          </w:p>
        </w:tc>
      </w:tr>
      <w:tr w:rsidR="008451EF" w:rsidRPr="008D3819" w14:paraId="53096DD5" w14:textId="77777777" w:rsidTr="00937A11">
        <w:tblPrEx>
          <w:shd w:val="clear" w:color="auto" w:fill="FFFFFF"/>
        </w:tblPrEx>
        <w:trPr>
          <w:trHeight w:val="500"/>
        </w:trPr>
        <w:tc>
          <w:tcPr>
            <w:tcW w:w="29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4B382" w14:textId="77777777" w:rsidR="008451EF" w:rsidRPr="008D3819" w:rsidRDefault="008451EF" w:rsidP="008451EF">
            <w:pPr>
              <w:pStyle w:val="6"/>
              <w:jc w:val="center"/>
              <w:rPr>
                <w:rFonts w:ascii="標楷體" w:eastAsia="標楷體" w:hAnsi="標楷體" w:cs="Arial Unicode MS"/>
                <w:b w:val="0"/>
                <w:bCs w:val="0"/>
                <w:color w:val="000000"/>
                <w:sz w:val="28"/>
                <w:szCs w:val="28"/>
                <w:lang w:val="zh-TW"/>
              </w:rPr>
            </w:pPr>
            <w:r w:rsidRPr="008D3819">
              <w:rPr>
                <w:rFonts w:ascii="標楷體" w:eastAsia="標楷體" w:hAnsi="標楷體" w:cs="Arial Unicode MS"/>
                <w:b w:val="0"/>
                <w:bCs w:val="0"/>
                <w:color w:val="000000"/>
                <w:sz w:val="28"/>
                <w:szCs w:val="28"/>
                <w:lang w:val="zh-TW"/>
              </w:rPr>
              <w:t>09:00-09:10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74882" w14:textId="77777777" w:rsidR="008451EF" w:rsidRPr="008D3819" w:rsidRDefault="008451EF" w:rsidP="008451EF">
            <w:pPr>
              <w:pStyle w:val="2"/>
              <w:jc w:val="center"/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</w:pPr>
            <w:r w:rsidRPr="008D3819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科技部基礎人才培訓說明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58B9A" w14:textId="77777777" w:rsidR="008451EF" w:rsidRPr="008D3819" w:rsidRDefault="008451EF" w:rsidP="008451EF">
            <w:pPr>
              <w:pStyle w:val="2"/>
              <w:jc w:val="center"/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</w:pPr>
            <w:r w:rsidRPr="008D3819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計畫辦公室</w:t>
            </w:r>
          </w:p>
        </w:tc>
      </w:tr>
      <w:tr w:rsidR="008451EF" w:rsidRPr="008D3819" w14:paraId="6836C4F6" w14:textId="77777777" w:rsidTr="008451EF">
        <w:tblPrEx>
          <w:shd w:val="clear" w:color="auto" w:fill="FFFFFF"/>
        </w:tblPrEx>
        <w:trPr>
          <w:trHeight w:val="692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76AE2" w14:textId="77777777" w:rsidR="008451EF" w:rsidRPr="008D3819" w:rsidRDefault="008451EF" w:rsidP="008451EF">
            <w:pPr>
              <w:pStyle w:val="6"/>
              <w:jc w:val="center"/>
              <w:rPr>
                <w:rFonts w:ascii="標楷體" w:eastAsia="標楷體" w:hAnsi="標楷體" w:cs="Arial Unicode MS"/>
                <w:b w:val="0"/>
                <w:bCs w:val="0"/>
                <w:color w:val="000000"/>
                <w:sz w:val="28"/>
                <w:szCs w:val="28"/>
                <w:lang w:val="zh-TW"/>
              </w:rPr>
            </w:pPr>
            <w:r w:rsidRPr="008D3819">
              <w:rPr>
                <w:rFonts w:ascii="標楷體" w:eastAsia="標楷體" w:hAnsi="標楷體" w:cs="Arial Unicode MS"/>
                <w:b w:val="0"/>
                <w:bCs w:val="0"/>
                <w:color w:val="000000"/>
                <w:sz w:val="28"/>
                <w:szCs w:val="28"/>
                <w:lang w:val="zh-TW"/>
              </w:rPr>
              <w:t>09:10-09:20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C2629" w14:textId="77777777" w:rsidR="008451EF" w:rsidRPr="008D3819" w:rsidRDefault="008451EF" w:rsidP="008451EF">
            <w:pPr>
              <w:pStyle w:val="2"/>
              <w:jc w:val="center"/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</w:pPr>
            <w:r w:rsidRPr="008D3819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申請</w:t>
            </w:r>
            <w:r w:rsidRPr="008D3819"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  <w:t>AI</w:t>
            </w:r>
            <w:r w:rsidRPr="008D3819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社群師資培訓課程</w:t>
            </w:r>
            <w:r w:rsidRPr="008D3819"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  <w:br/>
              <w:t>(</w:t>
            </w:r>
            <w:r w:rsidRPr="008D3819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講師</w:t>
            </w:r>
            <w:r w:rsidRPr="008D3819"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  <w:t>/</w:t>
            </w:r>
            <w:r w:rsidRPr="008D3819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材料</w:t>
            </w:r>
            <w:r w:rsidRPr="008D3819"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  <w:t>/</w:t>
            </w:r>
            <w:r w:rsidRPr="008D3819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設備</w:t>
            </w:r>
            <w:r w:rsidRPr="008D3819"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  <w:t>)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0C65E" w14:textId="77777777" w:rsidR="008451EF" w:rsidRPr="008D3819" w:rsidRDefault="008451EF" w:rsidP="008451EF">
            <w:pPr>
              <w:pStyle w:val="2"/>
              <w:jc w:val="center"/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</w:pPr>
            <w:r w:rsidRPr="008D3819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執行團隊</w:t>
            </w:r>
          </w:p>
        </w:tc>
      </w:tr>
      <w:tr w:rsidR="008451EF" w:rsidRPr="008D3819" w14:paraId="18B75802" w14:textId="77777777" w:rsidTr="008451EF">
        <w:tblPrEx>
          <w:shd w:val="clear" w:color="auto" w:fill="FFFFFF"/>
        </w:tblPrEx>
        <w:trPr>
          <w:trHeight w:val="500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EEFC8" w14:textId="77777777" w:rsidR="008451EF" w:rsidRPr="008D3819" w:rsidRDefault="008451EF" w:rsidP="008451EF">
            <w:pPr>
              <w:pStyle w:val="6"/>
              <w:jc w:val="center"/>
              <w:rPr>
                <w:rFonts w:ascii="標楷體" w:eastAsia="標楷體" w:hAnsi="標楷體" w:cs="Arial Unicode MS"/>
                <w:b w:val="0"/>
                <w:bCs w:val="0"/>
                <w:color w:val="000000"/>
                <w:sz w:val="28"/>
                <w:szCs w:val="28"/>
                <w:lang w:val="zh-TW"/>
              </w:rPr>
            </w:pPr>
            <w:r w:rsidRPr="008D3819">
              <w:rPr>
                <w:rFonts w:ascii="標楷體" w:eastAsia="標楷體" w:hAnsi="標楷體" w:cs="Arial Unicode MS"/>
                <w:b w:val="0"/>
                <w:bCs w:val="0"/>
                <w:color w:val="000000"/>
                <w:sz w:val="28"/>
                <w:szCs w:val="28"/>
                <w:lang w:val="zh-TW"/>
              </w:rPr>
              <w:t>09:20-10:00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17A09" w14:textId="77777777" w:rsidR="008451EF" w:rsidRPr="008D3819" w:rsidRDefault="008451EF" w:rsidP="008451EF">
            <w:pPr>
              <w:pStyle w:val="2"/>
              <w:jc w:val="center"/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</w:pPr>
            <w:r w:rsidRPr="008D3819"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  <w:t>AI</w:t>
            </w:r>
            <w:r w:rsidRPr="008D3819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未來機會與挑戰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395D1" w14:textId="7218C494" w:rsidR="008451EF" w:rsidRPr="008D3819" w:rsidRDefault="008451EF" w:rsidP="008451EF">
            <w:pPr>
              <w:pStyle w:val="2"/>
              <w:jc w:val="center"/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</w:pPr>
            <w:r w:rsidRPr="008D3819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施文宗 總經理</w:t>
            </w:r>
          </w:p>
        </w:tc>
      </w:tr>
      <w:tr w:rsidR="008451EF" w:rsidRPr="008D3819" w14:paraId="4A9B0810" w14:textId="77777777" w:rsidTr="008451EF">
        <w:tblPrEx>
          <w:shd w:val="clear" w:color="auto" w:fill="FFFFFF"/>
        </w:tblPrEx>
        <w:trPr>
          <w:trHeight w:val="509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7F97A" w14:textId="77777777" w:rsidR="008451EF" w:rsidRPr="008D3819" w:rsidRDefault="008451EF" w:rsidP="008451EF">
            <w:pPr>
              <w:pStyle w:val="6"/>
              <w:jc w:val="center"/>
              <w:rPr>
                <w:rFonts w:ascii="標楷體" w:eastAsia="標楷體" w:hAnsi="標楷體" w:cs="Arial Unicode MS"/>
                <w:b w:val="0"/>
                <w:bCs w:val="0"/>
                <w:color w:val="000000"/>
                <w:sz w:val="28"/>
                <w:szCs w:val="28"/>
                <w:lang w:val="zh-TW"/>
              </w:rPr>
            </w:pPr>
            <w:r w:rsidRPr="008D3819">
              <w:rPr>
                <w:rFonts w:ascii="標楷體" w:eastAsia="標楷體" w:hAnsi="標楷體" w:cs="Arial Unicode MS"/>
                <w:b w:val="0"/>
                <w:bCs w:val="0"/>
                <w:color w:val="000000"/>
                <w:sz w:val="28"/>
                <w:szCs w:val="28"/>
                <w:lang w:val="zh-TW"/>
              </w:rPr>
              <w:t>10:00-10:50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A925D" w14:textId="77777777" w:rsidR="008451EF" w:rsidRPr="008D3819" w:rsidRDefault="008451EF" w:rsidP="008451EF">
            <w:pPr>
              <w:pStyle w:val="2"/>
              <w:jc w:val="center"/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</w:pPr>
            <w:r w:rsidRPr="008D3819"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  <w:t>AI</w:t>
            </w:r>
            <w:r w:rsidRPr="008D3819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機器人於高中職應用工具介紹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DD9D7" w14:textId="45804A4C" w:rsidR="008451EF" w:rsidRPr="008D3819" w:rsidRDefault="008451EF" w:rsidP="008451EF">
            <w:pPr>
              <w:pStyle w:val="2"/>
              <w:jc w:val="center"/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</w:pPr>
            <w:r w:rsidRPr="008D3819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李博明 教授</w:t>
            </w:r>
          </w:p>
        </w:tc>
      </w:tr>
      <w:tr w:rsidR="008451EF" w:rsidRPr="008D3819" w14:paraId="54AA115D" w14:textId="77777777" w:rsidTr="00937A11">
        <w:tblPrEx>
          <w:shd w:val="clear" w:color="auto" w:fill="FFFFFF"/>
        </w:tblPrEx>
        <w:trPr>
          <w:trHeight w:val="509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12A6D" w14:textId="77777777" w:rsidR="008451EF" w:rsidRPr="008D3819" w:rsidRDefault="008451EF" w:rsidP="008451EF">
            <w:pPr>
              <w:pStyle w:val="6"/>
              <w:jc w:val="center"/>
              <w:rPr>
                <w:rFonts w:ascii="標楷體" w:eastAsia="標楷體" w:hAnsi="標楷體" w:cs="Arial Unicode MS"/>
                <w:b w:val="0"/>
                <w:bCs w:val="0"/>
                <w:color w:val="000000"/>
                <w:sz w:val="28"/>
                <w:szCs w:val="28"/>
                <w:lang w:val="zh-TW"/>
              </w:rPr>
            </w:pPr>
            <w:r w:rsidRPr="008D3819">
              <w:rPr>
                <w:rFonts w:ascii="標楷體" w:eastAsia="標楷體" w:hAnsi="標楷體" w:cs="Arial Unicode MS"/>
                <w:b w:val="0"/>
                <w:bCs w:val="0"/>
                <w:color w:val="000000"/>
                <w:sz w:val="28"/>
                <w:szCs w:val="28"/>
                <w:lang w:val="zh-TW"/>
              </w:rPr>
              <w:t>10:50-11:30</w:t>
            </w:r>
          </w:p>
        </w:tc>
        <w:tc>
          <w:tcPr>
            <w:tcW w:w="45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55E8E" w14:textId="77777777" w:rsidR="008451EF" w:rsidRPr="008D3819" w:rsidRDefault="008451EF" w:rsidP="008451EF">
            <w:pPr>
              <w:pStyle w:val="2"/>
              <w:jc w:val="center"/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</w:pPr>
            <w:r w:rsidRPr="008D3819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互動交流</w:t>
            </w:r>
            <w:r w:rsidRPr="008D3819"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  <w:t>-</w:t>
            </w:r>
            <w:r w:rsidRPr="008D3819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問卷回覆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947F3" w14:textId="77777777" w:rsidR="008451EF" w:rsidRPr="008D3819" w:rsidRDefault="008451EF" w:rsidP="008451EF">
            <w:pPr>
              <w:pStyle w:val="2"/>
              <w:jc w:val="center"/>
              <w:rPr>
                <w:rFonts w:ascii="標楷體" w:eastAsia="標楷體" w:hAnsi="標楷體" w:cs="Arial Unicode MS"/>
                <w:sz w:val="28"/>
                <w:szCs w:val="28"/>
                <w:lang w:val="zh-TW"/>
              </w:rPr>
            </w:pPr>
            <w:r w:rsidRPr="008D3819">
              <w:rPr>
                <w:rFonts w:ascii="標楷體" w:eastAsia="標楷體" w:hAnsi="標楷體" w:cs="Arial Unicode MS" w:hint="eastAsia"/>
                <w:sz w:val="28"/>
                <w:szCs w:val="28"/>
                <w:lang w:val="zh-TW"/>
              </w:rPr>
              <w:t>執行團隊</w:t>
            </w:r>
          </w:p>
        </w:tc>
      </w:tr>
    </w:tbl>
    <w:p w14:paraId="1B68FFB1" w14:textId="77777777" w:rsidR="00133C61" w:rsidRPr="008D3819" w:rsidRDefault="00133C61">
      <w:pPr>
        <w:pStyle w:val="a5"/>
        <w:rPr>
          <w:rFonts w:ascii="標楷體" w:eastAsia="標楷體" w:hAnsi="標楷體"/>
          <w:color w:val="0432FF"/>
          <w:sz w:val="28"/>
          <w:szCs w:val="28"/>
        </w:rPr>
      </w:pPr>
    </w:p>
    <w:p w14:paraId="2625FA26" w14:textId="316B5CE1" w:rsidR="00133C61" w:rsidRPr="00E347A3" w:rsidRDefault="00937A11">
      <w:pPr>
        <w:pStyle w:val="a5"/>
        <w:rPr>
          <w:rFonts w:ascii="標楷體" w:eastAsia="標楷體" w:hAnsi="標楷體" w:cs="Arial Unicode MS"/>
          <w:sz w:val="28"/>
          <w:szCs w:val="28"/>
        </w:rPr>
      </w:pPr>
      <w:r w:rsidRPr="00AF1961">
        <w:rPr>
          <w:rFonts w:ascii="標楷體" w:eastAsia="標楷體" w:hAnsi="標楷體" w:cs="Arial Unicode MS" w:hint="eastAsia"/>
          <w:b/>
          <w:sz w:val="32"/>
          <w:szCs w:val="32"/>
          <w:lang w:val="zh-TW"/>
        </w:rPr>
        <w:t>柒</w:t>
      </w:r>
      <w:r w:rsidR="003F607F" w:rsidRPr="00AF1961">
        <w:rPr>
          <w:rFonts w:ascii="標楷體" w:eastAsia="標楷體" w:hAnsi="標楷體" w:cs="Arial Unicode MS" w:hint="eastAsia"/>
          <w:b/>
          <w:sz w:val="32"/>
          <w:szCs w:val="32"/>
          <w:lang w:val="zh-TW"/>
        </w:rPr>
        <w:t>、報名方式</w:t>
      </w:r>
      <w:r w:rsidR="003F607F" w:rsidRPr="00E347A3">
        <w:rPr>
          <w:rFonts w:ascii="標楷體" w:eastAsia="標楷體" w:hAnsi="標楷體" w:cs="Arial Unicode MS" w:hint="eastAsia"/>
          <w:b/>
          <w:sz w:val="32"/>
          <w:szCs w:val="32"/>
        </w:rPr>
        <w:t>：</w:t>
      </w:r>
      <w:r w:rsidR="003F607F" w:rsidRPr="008D3819">
        <w:rPr>
          <w:rFonts w:ascii="標楷體" w:eastAsia="標楷體" w:hAnsi="標楷體" w:cs="Arial Unicode MS" w:hint="eastAsia"/>
          <w:sz w:val="28"/>
          <w:szCs w:val="28"/>
          <w:lang w:val="zh-TW"/>
        </w:rPr>
        <w:t>請於</w:t>
      </w:r>
      <w:r w:rsidR="003F607F" w:rsidRPr="00E347A3">
        <w:rPr>
          <w:rFonts w:ascii="標楷體" w:eastAsia="標楷體" w:hAnsi="標楷體" w:cs="Arial Unicode MS" w:hint="eastAsia"/>
          <w:sz w:val="28"/>
          <w:szCs w:val="28"/>
        </w:rPr>
        <w:t>107</w:t>
      </w:r>
      <w:r w:rsidR="003F607F" w:rsidRPr="008D3819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E94DCD" w:rsidRPr="00E347A3">
        <w:rPr>
          <w:rFonts w:ascii="標楷體" w:eastAsia="標楷體" w:hAnsi="標楷體" w:cs="Arial Unicode MS" w:hint="eastAsia"/>
          <w:sz w:val="28"/>
          <w:szCs w:val="28"/>
        </w:rPr>
        <w:t>7</w:t>
      </w:r>
      <w:r w:rsidR="003F607F" w:rsidRPr="008D3819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441DCD" w:rsidRPr="00E347A3">
        <w:rPr>
          <w:rFonts w:ascii="標楷體" w:eastAsia="標楷體" w:hAnsi="標楷體" w:cs="Arial Unicode MS" w:hint="eastAsia"/>
          <w:sz w:val="28"/>
          <w:szCs w:val="28"/>
        </w:rPr>
        <w:t>2</w:t>
      </w:r>
      <w:r w:rsidR="003F607F" w:rsidRPr="008D3819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 w:rsidR="00E94DCD" w:rsidRPr="00E347A3">
        <w:rPr>
          <w:rFonts w:ascii="標楷體" w:eastAsia="標楷體" w:hAnsi="標楷體" w:cs="Arial Unicode MS" w:hint="eastAsia"/>
          <w:sz w:val="28"/>
          <w:szCs w:val="28"/>
        </w:rPr>
        <w:t>(</w:t>
      </w:r>
      <w:r w:rsidR="00E94DCD">
        <w:rPr>
          <w:rFonts w:ascii="標楷體" w:eastAsia="標楷體" w:hAnsi="標楷體" w:cs="Arial Unicode MS" w:hint="eastAsia"/>
          <w:sz w:val="28"/>
          <w:szCs w:val="28"/>
          <w:lang w:val="zh-TW"/>
        </w:rPr>
        <w:t>一</w:t>
      </w:r>
      <w:r w:rsidR="00E94DCD" w:rsidRPr="00E347A3">
        <w:rPr>
          <w:rFonts w:ascii="標楷體" w:eastAsia="標楷體" w:hAnsi="標楷體" w:cs="Arial Unicode MS" w:hint="eastAsia"/>
          <w:sz w:val="28"/>
          <w:szCs w:val="28"/>
        </w:rPr>
        <w:t>)</w:t>
      </w:r>
      <w:r w:rsidR="0030482E">
        <w:rPr>
          <w:rFonts w:ascii="標楷體" w:eastAsia="標楷體" w:hAnsi="標楷體" w:cs="Arial Unicode MS" w:hint="eastAsia"/>
          <w:sz w:val="28"/>
          <w:szCs w:val="28"/>
        </w:rPr>
        <w:t>前</w:t>
      </w:r>
      <w:r w:rsidR="007D42BC">
        <w:rPr>
          <w:rFonts w:ascii="標楷體" w:eastAsia="標楷體" w:hAnsi="標楷體" w:cs="Arial Unicode MS" w:hint="eastAsia"/>
          <w:sz w:val="28"/>
          <w:szCs w:val="28"/>
        </w:rPr>
        <w:t>至意向</w:t>
      </w:r>
      <w:r w:rsidR="00F34B12">
        <w:rPr>
          <w:rFonts w:ascii="標楷體" w:eastAsia="標楷體" w:hAnsi="標楷體" w:cs="Arial Unicode MS" w:hint="eastAsia"/>
          <w:sz w:val="28"/>
          <w:szCs w:val="28"/>
        </w:rPr>
        <w:t>調查網址</w:t>
      </w:r>
      <w:r w:rsidR="00F34B12">
        <w:rPr>
          <w:rFonts w:ascii="標楷體" w:eastAsia="標楷體" w:hAnsi="標楷體" w:cs="Arial Unicode MS"/>
          <w:sz w:val="28"/>
          <w:szCs w:val="28"/>
        </w:rPr>
        <w:t>填入資料</w:t>
      </w:r>
      <w:r w:rsidR="00F34B12">
        <w:rPr>
          <w:rFonts w:ascii="標楷體" w:eastAsia="標楷體" w:hAnsi="標楷體" w:cs="Arial Unicode MS" w:hint="eastAsia"/>
          <w:sz w:val="28"/>
          <w:szCs w:val="28"/>
        </w:rPr>
        <w:t>(</w:t>
      </w:r>
      <w:r w:rsidR="00F34B12" w:rsidRPr="00F34B12">
        <w:rPr>
          <w:rFonts w:ascii="標楷體" w:eastAsia="標楷體" w:hAnsi="標楷體" w:cs="Arial Unicode MS"/>
          <w:sz w:val="28"/>
          <w:szCs w:val="28"/>
        </w:rPr>
        <w:t>https://goo.gl/forms/7LNE6lTDVfajpHCw1</w:t>
      </w:r>
      <w:r w:rsidR="00F34B12">
        <w:rPr>
          <w:rFonts w:ascii="標楷體" w:eastAsia="標楷體" w:hAnsi="標楷體" w:cs="Arial Unicode MS" w:hint="eastAsia"/>
          <w:sz w:val="28"/>
          <w:szCs w:val="28"/>
        </w:rPr>
        <w:t>)</w:t>
      </w:r>
      <w:r w:rsidR="008D7A9A">
        <w:rPr>
          <w:rFonts w:ascii="標楷體" w:eastAsia="標楷體" w:hAnsi="標楷體" w:cs="Arial Unicode MS"/>
          <w:sz w:val="28"/>
          <w:szCs w:val="28"/>
        </w:rPr>
        <w:t>，並逕上</w:t>
      </w:r>
      <w:r w:rsidR="00F34B12" w:rsidRPr="00785D3C">
        <w:rPr>
          <w:rFonts w:ascii="標楷體" w:eastAsia="標楷體" w:hAnsi="標楷體" w:hint="eastAsia"/>
          <w:sz w:val="28"/>
          <w:szCs w:val="28"/>
        </w:rPr>
        <w:t>「全國教師進修網」</w:t>
      </w:r>
      <w:r w:rsidR="004522F7">
        <w:rPr>
          <w:rFonts w:ascii="標楷體" w:eastAsia="標楷體" w:hAnsi="標楷體" w:cs="Arial Unicode MS" w:hint="eastAsia"/>
          <w:sz w:val="28"/>
          <w:szCs w:val="28"/>
          <w:lang w:val="zh-TW"/>
        </w:rPr>
        <w:t>報名</w:t>
      </w:r>
      <w:r w:rsidR="004522F7" w:rsidRPr="00E347A3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1774AD" w:rsidRPr="00E42D7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課程代碼</w:t>
      </w:r>
      <w:r w:rsidR="008D7A9A" w:rsidRPr="00E42D77">
        <w:rPr>
          <w:rFonts w:ascii="新細明體" w:eastAsia="新細明體" w:hAnsi="新細明體" w:cs="Arial Unicode MS" w:hint="eastAsia"/>
          <w:color w:val="000000" w:themeColor="text1"/>
          <w:sz w:val="28"/>
          <w:szCs w:val="28"/>
        </w:rPr>
        <w:t>：</w:t>
      </w:r>
      <w:r w:rsidR="00E42D77" w:rsidRPr="00E42D77">
        <w:rPr>
          <w:rFonts w:ascii="新細明體" w:eastAsia="新細明體" w:hAnsi="新細明體" w:cs="Arial Unicode MS"/>
          <w:color w:val="000000" w:themeColor="text1"/>
          <w:sz w:val="28"/>
          <w:szCs w:val="28"/>
        </w:rPr>
        <w:t>244371</w:t>
      </w:r>
      <w:r w:rsidR="00E14368">
        <w:rPr>
          <w:rFonts w:ascii="新細明體" w:eastAsia="新細明體" w:hAnsi="新細明體" w:cs="Arial Unicode MS"/>
          <w:color w:val="000000" w:themeColor="text1"/>
          <w:sz w:val="28"/>
          <w:szCs w:val="28"/>
        </w:rPr>
        <w:t>0</w:t>
      </w:r>
      <w:bookmarkStart w:id="0" w:name="_GoBack"/>
      <w:bookmarkEnd w:id="0"/>
      <w:r w:rsidR="008D7A9A" w:rsidRPr="00E42D77">
        <w:rPr>
          <w:rFonts w:ascii="標楷體" w:eastAsia="標楷體" w:hAnsi="標楷體" w:cs="Arial Unicode MS"/>
          <w:color w:val="000000" w:themeColor="text1"/>
          <w:sz w:val="28"/>
          <w:szCs w:val="28"/>
        </w:rPr>
        <w:t>。</w:t>
      </w:r>
    </w:p>
    <w:p w14:paraId="19FA5D46" w14:textId="77777777" w:rsidR="00133C61" w:rsidRPr="00F34B12" w:rsidRDefault="00133C61">
      <w:pPr>
        <w:pStyle w:val="a5"/>
        <w:rPr>
          <w:rFonts w:ascii="標楷體" w:eastAsia="標楷體" w:hAnsi="標楷體" w:cs="Arial Unicode MS"/>
          <w:sz w:val="28"/>
          <w:szCs w:val="28"/>
        </w:rPr>
      </w:pPr>
    </w:p>
    <w:p w14:paraId="34D8F543" w14:textId="046350EF" w:rsidR="003F607F" w:rsidRPr="00AF1961" w:rsidRDefault="00937A11">
      <w:pPr>
        <w:pStyle w:val="a5"/>
        <w:rPr>
          <w:rFonts w:ascii="標楷體" w:eastAsia="標楷體" w:hAnsi="標楷體" w:cs="Arial Unicode MS"/>
          <w:b/>
          <w:sz w:val="32"/>
          <w:szCs w:val="32"/>
          <w:lang w:val="zh-TW"/>
        </w:rPr>
      </w:pPr>
      <w:r w:rsidRPr="00AF1961">
        <w:rPr>
          <w:rFonts w:ascii="標楷體" w:eastAsia="標楷體" w:hAnsi="標楷體" w:cs="Arial Unicode MS" w:hint="eastAsia"/>
          <w:b/>
          <w:sz w:val="32"/>
          <w:szCs w:val="32"/>
          <w:lang w:val="zh-TW"/>
        </w:rPr>
        <w:t>捌</w:t>
      </w:r>
      <w:r w:rsidR="003F607F" w:rsidRPr="00AF1961">
        <w:rPr>
          <w:rFonts w:ascii="標楷體" w:eastAsia="標楷體" w:hAnsi="標楷體" w:cs="Arial Unicode MS" w:hint="eastAsia"/>
          <w:b/>
          <w:sz w:val="32"/>
          <w:szCs w:val="32"/>
          <w:lang w:val="zh-TW"/>
        </w:rPr>
        <w:t>、</w:t>
      </w:r>
      <w:r w:rsidR="00522D15" w:rsidRPr="00AF1961">
        <w:rPr>
          <w:rFonts w:ascii="標楷體" w:eastAsia="標楷體" w:hAnsi="標楷體" w:cs="Arial Unicode MS" w:hint="eastAsia"/>
          <w:b/>
          <w:sz w:val="32"/>
          <w:szCs w:val="32"/>
          <w:lang w:val="zh-TW"/>
        </w:rPr>
        <w:t>備註事項</w:t>
      </w:r>
    </w:p>
    <w:p w14:paraId="6F63F08F" w14:textId="2D424C36" w:rsidR="009A0CB1" w:rsidRDefault="00522D15">
      <w:pPr>
        <w:pStyle w:val="a5"/>
        <w:rPr>
          <w:rFonts w:ascii="標楷體" w:eastAsia="標楷體" w:hAnsi="標楷體" w:cs="Arial Unicode MS"/>
          <w:sz w:val="28"/>
          <w:szCs w:val="28"/>
          <w:lang w:val="zh-TW"/>
        </w:rPr>
      </w:pPr>
      <w:r w:rsidRPr="00522D15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(</w:t>
      </w:r>
      <w:proofErr w:type="gramStart"/>
      <w:r w:rsidRPr="00522D15">
        <w:rPr>
          <w:rFonts w:ascii="標楷體" w:eastAsia="標楷體" w:hAnsi="標楷體" w:cs="Arial Unicode MS" w:hint="eastAsia"/>
          <w:sz w:val="28"/>
          <w:szCs w:val="28"/>
          <w:lang w:val="zh-TW"/>
        </w:rPr>
        <w:t>一</w:t>
      </w:r>
      <w:proofErr w:type="gramEnd"/>
      <w:r w:rsidRPr="00522D15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9A0CB1" w:rsidRPr="00522D15">
        <w:rPr>
          <w:rFonts w:ascii="標楷體" w:eastAsia="標楷體" w:hAnsi="標楷體" w:cs="Arial Unicode MS" w:hint="eastAsia"/>
          <w:sz w:val="28"/>
          <w:szCs w:val="28"/>
          <w:lang w:val="zh-TW"/>
        </w:rPr>
        <w:t>響應環保政策，參加教師請自行攜帶環保水杯，會場不提供茶水。</w:t>
      </w:r>
    </w:p>
    <w:p w14:paraId="37B917DD" w14:textId="77777777" w:rsidR="004F603A" w:rsidRDefault="00522D15">
      <w:pPr>
        <w:pStyle w:val="a5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(二)參加並完成課程之教師將核發</w:t>
      </w:r>
      <w:r w:rsidR="004F603A">
        <w:rPr>
          <w:rFonts w:ascii="標楷體" w:eastAsia="標楷體" w:hAnsi="標楷體" w:cs="Arial Unicode MS" w:hint="eastAsia"/>
          <w:sz w:val="28"/>
          <w:szCs w:val="28"/>
          <w:lang w:val="zh-TW"/>
        </w:rPr>
        <w:t>3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小時</w:t>
      </w:r>
      <w:r w:rsidR="004F603A">
        <w:rPr>
          <w:rFonts w:ascii="標楷體" w:eastAsia="標楷體" w:hAnsi="標楷體" w:cs="Arial Unicode MS" w:hint="eastAsia"/>
          <w:sz w:val="28"/>
          <w:szCs w:val="28"/>
          <w:lang w:val="zh-TW"/>
        </w:rPr>
        <w:t>研習時數，並可依技術及職業教育</w:t>
      </w:r>
    </w:p>
    <w:p w14:paraId="637281C4" w14:textId="287403FF" w:rsidR="00522D15" w:rsidRDefault="004F603A">
      <w:pPr>
        <w:pStyle w:val="a5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法第26條，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計專任教師至產業研習之時數。</w:t>
      </w:r>
    </w:p>
    <w:p w14:paraId="70ABB231" w14:textId="77777777" w:rsidR="00483F88" w:rsidRDefault="004F603A">
      <w:pPr>
        <w:pStyle w:val="a5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(三)宣導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減能減碳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及會場</w:t>
      </w:r>
      <w:r w:rsidR="00EF05A6">
        <w:rPr>
          <w:rFonts w:ascii="標楷體" w:eastAsia="標楷體" w:hAnsi="標楷體" w:cs="Arial Unicode MS" w:hint="eastAsia"/>
          <w:sz w:val="28"/>
          <w:szCs w:val="28"/>
          <w:lang w:val="zh-TW"/>
        </w:rPr>
        <w:t>停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車位有限，請</w:t>
      </w:r>
      <w:r w:rsidR="00933556">
        <w:rPr>
          <w:rFonts w:ascii="標楷體" w:eastAsia="標楷體" w:hAnsi="標楷體" w:cs="Arial Unicode MS" w:hint="eastAsia"/>
          <w:sz w:val="28"/>
          <w:szCs w:val="28"/>
          <w:lang w:val="zh-TW"/>
        </w:rPr>
        <w:t>參加人員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多搭乘大眾運輸工具前</w:t>
      </w:r>
    </w:p>
    <w:p w14:paraId="49C5E850" w14:textId="57978376" w:rsidR="004F603A" w:rsidRPr="00522D15" w:rsidRDefault="00483F88">
      <w:pPr>
        <w:pStyle w:val="a5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="004F603A">
        <w:rPr>
          <w:rFonts w:ascii="標楷體" w:eastAsia="標楷體" w:hAnsi="標楷體" w:cs="Arial Unicode MS" w:hint="eastAsia"/>
          <w:sz w:val="28"/>
          <w:szCs w:val="28"/>
          <w:lang w:val="zh-TW"/>
        </w:rPr>
        <w:t>往。</w:t>
      </w:r>
    </w:p>
    <w:sectPr w:rsidR="004F603A" w:rsidRPr="00522D1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5EC50" w14:textId="77777777" w:rsidR="00262615" w:rsidRDefault="00262615">
      <w:pPr>
        <w:rPr>
          <w:rFonts w:hint="default"/>
        </w:rPr>
      </w:pPr>
      <w:r>
        <w:separator/>
      </w:r>
    </w:p>
  </w:endnote>
  <w:endnote w:type="continuationSeparator" w:id="0">
    <w:p w14:paraId="78D76F72" w14:textId="77777777" w:rsidR="00262615" w:rsidRDefault="0026261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89E98" w14:textId="77777777" w:rsidR="00133C61" w:rsidRDefault="00133C6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8293E" w14:textId="77777777" w:rsidR="00262615" w:rsidRDefault="00262615">
      <w:pPr>
        <w:rPr>
          <w:rFonts w:hint="default"/>
        </w:rPr>
      </w:pPr>
      <w:r>
        <w:separator/>
      </w:r>
    </w:p>
  </w:footnote>
  <w:footnote w:type="continuationSeparator" w:id="0">
    <w:p w14:paraId="3B71B48E" w14:textId="77777777" w:rsidR="00262615" w:rsidRDefault="0026261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20D6" w14:textId="77777777" w:rsidR="00133C61" w:rsidRDefault="00133C61">
    <w:pP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61"/>
    <w:rsid w:val="000B72B7"/>
    <w:rsid w:val="000C1FB5"/>
    <w:rsid w:val="001132CF"/>
    <w:rsid w:val="00133C61"/>
    <w:rsid w:val="001774AD"/>
    <w:rsid w:val="00262615"/>
    <w:rsid w:val="002964CA"/>
    <w:rsid w:val="002B7565"/>
    <w:rsid w:val="002D61DC"/>
    <w:rsid w:val="0030482E"/>
    <w:rsid w:val="0033100F"/>
    <w:rsid w:val="003F607F"/>
    <w:rsid w:val="004354CC"/>
    <w:rsid w:val="00441DCD"/>
    <w:rsid w:val="004522F7"/>
    <w:rsid w:val="00483F88"/>
    <w:rsid w:val="004A5937"/>
    <w:rsid w:val="004F603A"/>
    <w:rsid w:val="00522D15"/>
    <w:rsid w:val="00533ED8"/>
    <w:rsid w:val="005578F1"/>
    <w:rsid w:val="005877F8"/>
    <w:rsid w:val="00646C89"/>
    <w:rsid w:val="00723269"/>
    <w:rsid w:val="0074150C"/>
    <w:rsid w:val="007D1D8E"/>
    <w:rsid w:val="007D42BC"/>
    <w:rsid w:val="007E0BD6"/>
    <w:rsid w:val="007E0DF0"/>
    <w:rsid w:val="008451EF"/>
    <w:rsid w:val="008D3819"/>
    <w:rsid w:val="008D7A9A"/>
    <w:rsid w:val="00933556"/>
    <w:rsid w:val="00937A11"/>
    <w:rsid w:val="00956CD5"/>
    <w:rsid w:val="00972828"/>
    <w:rsid w:val="009A0CB1"/>
    <w:rsid w:val="00AF1961"/>
    <w:rsid w:val="00B20222"/>
    <w:rsid w:val="00B31527"/>
    <w:rsid w:val="00B54BF0"/>
    <w:rsid w:val="00BA57A0"/>
    <w:rsid w:val="00C47034"/>
    <w:rsid w:val="00C75DDD"/>
    <w:rsid w:val="00C76EAB"/>
    <w:rsid w:val="00DA3118"/>
    <w:rsid w:val="00E14368"/>
    <w:rsid w:val="00E347A3"/>
    <w:rsid w:val="00E42D77"/>
    <w:rsid w:val="00E447EF"/>
    <w:rsid w:val="00E94DCD"/>
    <w:rsid w:val="00EF05A6"/>
    <w:rsid w:val="00F34B12"/>
    <w:rsid w:val="00F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0C5DC"/>
  <w15:docId w15:val="{4E56FAB6-F5F4-4D33-8D32-7A2F403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next w:val="a"/>
    <w:pPr>
      <w:keepNext/>
      <w:outlineLvl w:val="0"/>
    </w:pPr>
    <w:rPr>
      <w:rFonts w:ascii="Arial Unicode MS" w:eastAsia="Helvetica Neue" w:hAnsi="Arial Unicode MS" w:cs="Arial Unicode MS" w:hint="eastAsia"/>
      <w:b/>
      <w:bCs/>
      <w:color w:val="000000"/>
      <w:sz w:val="36"/>
      <w:szCs w:val="36"/>
      <w:lang w:val="zh-TW"/>
    </w:rPr>
  </w:style>
  <w:style w:type="paragraph" w:customStyle="1" w:styleId="a5">
    <w:name w:val="預設值"/>
    <w:pPr>
      <w:spacing w:line="280" w:lineRule="atLeast"/>
    </w:pPr>
    <w:rPr>
      <w:rFonts w:ascii="Times" w:eastAsia="Times" w:hAnsi="Times" w:cs="Times"/>
      <w:color w:val="000000"/>
      <w:sz w:val="26"/>
      <w:szCs w:val="26"/>
    </w:rPr>
  </w:style>
  <w:style w:type="paragraph" w:customStyle="1" w:styleId="3">
    <w:name w:val="表格樣式 3"/>
    <w:rPr>
      <w:rFonts w:ascii="Helvetica Neue" w:eastAsia="Helvetica Neue" w:hAnsi="Helvetica Neue" w:cs="Helvetica Neue"/>
      <w:b/>
      <w:bCs/>
      <w:color w:val="FEFFFE"/>
    </w:rPr>
  </w:style>
  <w:style w:type="paragraph" w:customStyle="1" w:styleId="6">
    <w:name w:val="表格樣式 6"/>
    <w:rPr>
      <w:rFonts w:ascii="Helvetica Neue" w:eastAsia="Helvetica Neue" w:hAnsi="Helvetica Neue" w:cs="Helvetica Neue"/>
      <w:b/>
      <w:bCs/>
      <w:color w:val="004C7F"/>
    </w:rPr>
  </w:style>
  <w:style w:type="paragraph" w:customStyle="1" w:styleId="2">
    <w:name w:val="表格樣式 2"/>
    <w:rPr>
      <w:rFonts w:ascii="Helvetica Neue" w:eastAsia="Helvetica Neue" w:hAnsi="Helvetica Neue" w:cs="Helvetica Neue"/>
      <w:color w:val="000000"/>
    </w:rPr>
  </w:style>
  <w:style w:type="character" w:styleId="a6">
    <w:name w:val="annotation reference"/>
    <w:basedOn w:val="a0"/>
    <w:uiPriority w:val="99"/>
    <w:semiHidden/>
    <w:unhideWhenUsed/>
    <w:rsid w:val="004F603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F603A"/>
  </w:style>
  <w:style w:type="character" w:customStyle="1" w:styleId="a8">
    <w:name w:val="註解文字 字元"/>
    <w:basedOn w:val="a0"/>
    <w:link w:val="a7"/>
    <w:uiPriority w:val="99"/>
    <w:semiHidden/>
    <w:rsid w:val="004F603A"/>
    <w:rPr>
      <w:rFonts w:ascii="Arial Unicode MS" w:eastAsia="Helvetica Neue" w:hAnsi="Arial Unicode MS" w:cs="Arial Unicode MS"/>
      <w:color w:val="000000"/>
      <w:sz w:val="22"/>
      <w:szCs w:val="22"/>
      <w:lang w:val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603A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F603A"/>
    <w:rPr>
      <w:rFonts w:ascii="Arial Unicode MS" w:eastAsia="Helvetica Neue" w:hAnsi="Arial Unicode MS" w:cs="Arial Unicode MS"/>
      <w:b/>
      <w:bCs/>
      <w:color w:val="000000"/>
      <w:sz w:val="22"/>
      <w:szCs w:val="22"/>
      <w:lang w:val="zh-TW"/>
    </w:rPr>
  </w:style>
  <w:style w:type="paragraph" w:styleId="ab">
    <w:name w:val="Balloon Text"/>
    <w:basedOn w:val="a"/>
    <w:link w:val="ac"/>
    <w:uiPriority w:val="99"/>
    <w:semiHidden/>
    <w:unhideWhenUsed/>
    <w:rsid w:val="004F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F603A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  <w:style w:type="character" w:styleId="ad">
    <w:name w:val="FollowedHyperlink"/>
    <w:basedOn w:val="a0"/>
    <w:uiPriority w:val="99"/>
    <w:semiHidden/>
    <w:unhideWhenUsed/>
    <w:rsid w:val="00F34B1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cp:lastPrinted>2018-06-21T13:46:00Z</cp:lastPrinted>
  <dcterms:created xsi:type="dcterms:W3CDTF">2018-06-21T13:46:00Z</dcterms:created>
  <dcterms:modified xsi:type="dcterms:W3CDTF">2018-06-26T10:02:00Z</dcterms:modified>
</cp:coreProperties>
</file>